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FD91" w14:textId="77777777" w:rsidR="00EF730D" w:rsidRDefault="00EF730D" w:rsidP="00DA419B">
      <w:pPr>
        <w:tabs>
          <w:tab w:val="left" w:pos="323"/>
        </w:tabs>
        <w:ind w:right="283"/>
      </w:pPr>
    </w:p>
    <w:p w14:paraId="251E7BB8" w14:textId="77777777" w:rsidR="00024EF5" w:rsidRDefault="00024EF5" w:rsidP="003401E8">
      <w:pPr>
        <w:tabs>
          <w:tab w:val="left" w:pos="5245"/>
        </w:tabs>
        <w:ind w:right="2106"/>
        <w:jc w:val="right"/>
        <w:rPr>
          <w:rFonts w:ascii="Futura Medium" w:hAnsi="Futura Medium"/>
          <w:sz w:val="24"/>
          <w:szCs w:val="24"/>
        </w:rPr>
      </w:pPr>
    </w:p>
    <w:p w14:paraId="3266B87B" w14:textId="67FEEB69" w:rsidR="002B07CC" w:rsidRDefault="002B07CC" w:rsidP="00087AE6">
      <w:pPr>
        <w:tabs>
          <w:tab w:val="left" w:pos="5245"/>
        </w:tabs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Futura Medium" w:hAnsi="Futura Medium"/>
          <w:sz w:val="24"/>
          <w:szCs w:val="24"/>
        </w:rPr>
        <w:tab/>
      </w:r>
      <w:r>
        <w:rPr>
          <w:rFonts w:ascii="Futura Medium" w:hAnsi="Futura Medium"/>
          <w:sz w:val="24"/>
          <w:szCs w:val="24"/>
        </w:rPr>
        <w:tab/>
      </w:r>
    </w:p>
    <w:p w14:paraId="72070728" w14:textId="77777777" w:rsidR="00204447" w:rsidRPr="00204447" w:rsidRDefault="00087AE6" w:rsidP="00087AE6">
      <w:pPr>
        <w:rPr>
          <w:rFonts w:ascii="Arial" w:eastAsia="Calibri" w:hAnsi="Arial" w:cs="Arial"/>
          <w:b/>
          <w:bCs/>
          <w:sz w:val="24"/>
          <w:szCs w:val="24"/>
        </w:rPr>
      </w:pPr>
      <w:r w:rsidRPr="00204447">
        <w:rPr>
          <w:rFonts w:ascii="Arial" w:eastAsia="Calibri" w:hAnsi="Arial" w:cs="Arial"/>
          <w:b/>
          <w:bCs/>
          <w:sz w:val="24"/>
          <w:szCs w:val="24"/>
        </w:rPr>
        <w:t>T</w:t>
      </w:r>
      <w:r w:rsidR="00204447" w:rsidRPr="00204447">
        <w:rPr>
          <w:rFonts w:ascii="Arial" w:eastAsia="Calibri" w:hAnsi="Arial" w:cs="Arial"/>
          <w:b/>
          <w:bCs/>
          <w:sz w:val="24"/>
          <w:szCs w:val="24"/>
        </w:rPr>
        <w:t>echnische Daten zum Projekt</w:t>
      </w:r>
    </w:p>
    <w:p w14:paraId="73F437A1" w14:textId="46E5F4B9" w:rsidR="00087AE6" w:rsidRPr="00204447" w:rsidRDefault="00204447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b/>
          <w:bCs/>
          <w:sz w:val="24"/>
          <w:szCs w:val="24"/>
        </w:rPr>
        <w:t>Grubenwasserkanal Ibbenbüren</w:t>
      </w:r>
      <w:r w:rsidR="00087AE6" w:rsidRPr="00204447">
        <w:rPr>
          <w:rFonts w:ascii="Arial" w:eastAsia="Calibri" w:hAnsi="Arial" w:cs="Arial"/>
          <w:sz w:val="24"/>
          <w:szCs w:val="24"/>
        </w:rPr>
        <w:t xml:space="preserve"> </w:t>
      </w:r>
    </w:p>
    <w:p w14:paraId="5B5F1FCE" w14:textId="77777777" w:rsidR="00087AE6" w:rsidRPr="00204447" w:rsidRDefault="00087AE6" w:rsidP="00087A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B5401AB" w14:textId="77777777" w:rsidR="00087AE6" w:rsidRPr="00204447" w:rsidRDefault="00087AE6" w:rsidP="00087A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0D0E32D" w14:textId="77777777" w:rsidR="00087AE6" w:rsidRPr="00204447" w:rsidRDefault="00087AE6" w:rsidP="00087AE6">
      <w:pPr>
        <w:rPr>
          <w:rFonts w:ascii="Arial" w:eastAsia="Calibri" w:hAnsi="Arial" w:cs="Arial"/>
          <w:b/>
          <w:bCs/>
          <w:sz w:val="24"/>
          <w:szCs w:val="24"/>
        </w:rPr>
      </w:pPr>
      <w:r w:rsidRPr="00204447">
        <w:rPr>
          <w:rFonts w:ascii="Arial" w:eastAsia="Calibri" w:hAnsi="Arial" w:cs="Arial"/>
          <w:b/>
          <w:bCs/>
          <w:sz w:val="24"/>
          <w:szCs w:val="24"/>
        </w:rPr>
        <w:t>Tunnel</w:t>
      </w:r>
    </w:p>
    <w:p w14:paraId="38A7F81C" w14:textId="77777777" w:rsidR="00087AE6" w:rsidRPr="00204447" w:rsidRDefault="00087AE6" w:rsidP="00087A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1EE61DF2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Gesamtlänge Kanal rd. 7.400 m</w:t>
      </w:r>
    </w:p>
    <w:p w14:paraId="7D17833C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Maschineller Vortrieb in 2 Abschnitten:</w:t>
      </w:r>
    </w:p>
    <w:p w14:paraId="0A128917" w14:textId="77777777" w:rsidR="00087AE6" w:rsidRPr="00204447" w:rsidRDefault="00087AE6" w:rsidP="00204447">
      <w:pPr>
        <w:ind w:right="2409"/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Vortrieb </w:t>
      </w:r>
      <w:proofErr w:type="gramStart"/>
      <w:r w:rsidRPr="00204447">
        <w:rPr>
          <w:rFonts w:ascii="Arial" w:eastAsia="Calibri" w:hAnsi="Arial" w:cs="Arial"/>
          <w:sz w:val="24"/>
          <w:szCs w:val="24"/>
        </w:rPr>
        <w:t>West</w:t>
      </w:r>
      <w:proofErr w:type="gramEnd"/>
      <w:r w:rsidRPr="00204447">
        <w:rPr>
          <w:rFonts w:ascii="Arial" w:eastAsia="Calibri" w:hAnsi="Arial" w:cs="Arial"/>
          <w:sz w:val="24"/>
          <w:szCs w:val="24"/>
        </w:rPr>
        <w:t xml:space="preserve"> bis Mittelschacht beträgt 3.229 m</w:t>
      </w:r>
    </w:p>
    <w:p w14:paraId="0421E73D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Vortrieb Ost </w:t>
      </w:r>
      <w:proofErr w:type="gramStart"/>
      <w:r w:rsidRPr="00204447">
        <w:rPr>
          <w:rFonts w:ascii="Arial" w:eastAsia="Calibri" w:hAnsi="Arial" w:cs="Arial"/>
          <w:sz w:val="24"/>
          <w:szCs w:val="24"/>
        </w:rPr>
        <w:t>Mittelschacht</w:t>
      </w:r>
      <w:proofErr w:type="gramEnd"/>
      <w:r w:rsidRPr="00204447">
        <w:rPr>
          <w:rFonts w:ascii="Arial" w:eastAsia="Calibri" w:hAnsi="Arial" w:cs="Arial"/>
          <w:sz w:val="24"/>
          <w:szCs w:val="24"/>
        </w:rPr>
        <w:t xml:space="preserve"> bis Schacht von-Oeynhausen 1 beträgt 3.867 m</w:t>
      </w:r>
    </w:p>
    <w:p w14:paraId="23B0C543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In offener Bauweise: rd. 300 m</w:t>
      </w:r>
    </w:p>
    <w:p w14:paraId="4F8C545C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Innendurchmesser Tunnel 3,6 m / Außendurchmesser 4,5 m</w:t>
      </w:r>
    </w:p>
    <w:p w14:paraId="558D3007" w14:textId="5E4EEC03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Ausbau mit Stahlbeton-Fertigteilen, sog. </w:t>
      </w:r>
      <w:proofErr w:type="spellStart"/>
      <w:r w:rsidRPr="00204447">
        <w:rPr>
          <w:rFonts w:ascii="Arial" w:eastAsia="Calibri" w:hAnsi="Arial" w:cs="Arial"/>
          <w:sz w:val="24"/>
          <w:szCs w:val="24"/>
        </w:rPr>
        <w:t>Tübbinge</w:t>
      </w:r>
      <w:proofErr w:type="spellEnd"/>
      <w:r w:rsidRPr="00204447">
        <w:rPr>
          <w:rFonts w:ascii="Arial" w:eastAsia="Calibri" w:hAnsi="Arial" w:cs="Arial"/>
          <w:sz w:val="24"/>
          <w:szCs w:val="24"/>
        </w:rPr>
        <w:t xml:space="preserve">, Länge 1,30 m, </w:t>
      </w:r>
      <w:r w:rsidR="00204447">
        <w:rPr>
          <w:rFonts w:ascii="Arial" w:eastAsia="Calibri" w:hAnsi="Arial" w:cs="Arial"/>
          <w:sz w:val="24"/>
          <w:szCs w:val="24"/>
        </w:rPr>
        <w:br/>
      </w:r>
      <w:r w:rsidRPr="00204447">
        <w:rPr>
          <w:rFonts w:ascii="Arial" w:eastAsia="Calibri" w:hAnsi="Arial" w:cs="Arial"/>
          <w:sz w:val="24"/>
          <w:szCs w:val="24"/>
        </w:rPr>
        <w:t>Wandstärke 0,45 m</w:t>
      </w:r>
    </w:p>
    <w:p w14:paraId="247857E2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6 </w:t>
      </w:r>
      <w:proofErr w:type="spellStart"/>
      <w:r w:rsidRPr="00204447">
        <w:rPr>
          <w:rFonts w:ascii="Arial" w:eastAsia="Calibri" w:hAnsi="Arial" w:cs="Arial"/>
          <w:sz w:val="24"/>
          <w:szCs w:val="24"/>
        </w:rPr>
        <w:t>Tübbingsteine</w:t>
      </w:r>
      <w:proofErr w:type="spellEnd"/>
      <w:r w:rsidRPr="00204447">
        <w:rPr>
          <w:rFonts w:ascii="Arial" w:eastAsia="Calibri" w:hAnsi="Arial" w:cs="Arial"/>
          <w:sz w:val="24"/>
          <w:szCs w:val="24"/>
        </w:rPr>
        <w:t xml:space="preserve"> je Ring, Gesamtgewicht rd. 18 t</w:t>
      </w:r>
    </w:p>
    <w:p w14:paraId="37D03CB0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Westvortrieb 2.486 Ringe </w:t>
      </w:r>
    </w:p>
    <w:p w14:paraId="4AB4FFA2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Ostvortrieb 2.960 Ringe</w:t>
      </w:r>
    </w:p>
    <w:p w14:paraId="1CBFBF92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Gesamtkubatur </w:t>
      </w:r>
      <w:proofErr w:type="spellStart"/>
      <w:r w:rsidRPr="00204447">
        <w:rPr>
          <w:rFonts w:ascii="Arial" w:eastAsia="Calibri" w:hAnsi="Arial" w:cs="Arial"/>
          <w:sz w:val="24"/>
          <w:szCs w:val="24"/>
        </w:rPr>
        <w:t>Tübbinge</w:t>
      </w:r>
      <w:proofErr w:type="spellEnd"/>
      <w:r w:rsidRPr="00204447">
        <w:rPr>
          <w:rFonts w:ascii="Arial" w:eastAsia="Calibri" w:hAnsi="Arial" w:cs="Arial"/>
          <w:sz w:val="24"/>
          <w:szCs w:val="24"/>
        </w:rPr>
        <w:t xml:space="preserve"> 40.207 m³ Beton </w:t>
      </w:r>
    </w:p>
    <w:p w14:paraId="03251617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Fertigteil-Fließgerinne im Tunnel 7.300 m³ Beton</w:t>
      </w:r>
    </w:p>
    <w:p w14:paraId="40CD1FDC" w14:textId="14C11359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Fertigstellung Tunnel / Fließgerinne und Inbetriebnahme Ende 2024, </w:t>
      </w:r>
      <w:r w:rsidR="00204447">
        <w:rPr>
          <w:rFonts w:ascii="Arial" w:eastAsia="Calibri" w:hAnsi="Arial" w:cs="Arial"/>
          <w:sz w:val="24"/>
          <w:szCs w:val="24"/>
        </w:rPr>
        <w:br/>
      </w:r>
      <w:r w:rsidRPr="00204447">
        <w:rPr>
          <w:rFonts w:ascii="Arial" w:eastAsia="Calibri" w:hAnsi="Arial" w:cs="Arial"/>
          <w:sz w:val="24"/>
          <w:szCs w:val="24"/>
        </w:rPr>
        <w:t>Gesamtfertigstellung 2025</w:t>
      </w:r>
    </w:p>
    <w:p w14:paraId="184C1AE9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</w:p>
    <w:p w14:paraId="3AB11AE9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</w:p>
    <w:p w14:paraId="37623450" w14:textId="77777777" w:rsidR="00087AE6" w:rsidRPr="00204447" w:rsidRDefault="00087AE6" w:rsidP="00204447">
      <w:pPr>
        <w:ind w:right="2126"/>
        <w:rPr>
          <w:rFonts w:ascii="Arial" w:eastAsia="Calibri" w:hAnsi="Arial" w:cs="Arial"/>
          <w:b/>
          <w:bCs/>
          <w:sz w:val="24"/>
          <w:szCs w:val="24"/>
        </w:rPr>
      </w:pPr>
      <w:r w:rsidRPr="00204447">
        <w:rPr>
          <w:rFonts w:ascii="Arial" w:eastAsia="Calibri" w:hAnsi="Arial" w:cs="Arial"/>
          <w:b/>
          <w:bCs/>
          <w:sz w:val="24"/>
          <w:szCs w:val="24"/>
        </w:rPr>
        <w:t>Tunnelvortriebsmaschinen (TBM)</w:t>
      </w:r>
    </w:p>
    <w:p w14:paraId="4D7DA878" w14:textId="77777777" w:rsidR="00087AE6" w:rsidRPr="00204447" w:rsidRDefault="00087AE6" w:rsidP="00087AE6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68B4E167" w14:textId="7931F8A2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Tunnelbohrmaschine Fa. Herrenknecht, bestehend aus 3-teiligem Schild </w:t>
      </w:r>
      <w:r w:rsidR="00204447">
        <w:rPr>
          <w:rFonts w:ascii="Arial" w:eastAsia="Calibri" w:hAnsi="Arial" w:cs="Arial"/>
          <w:sz w:val="24"/>
          <w:szCs w:val="24"/>
        </w:rPr>
        <w:br/>
      </w:r>
      <w:r w:rsidRPr="00204447">
        <w:rPr>
          <w:rFonts w:ascii="Arial" w:eastAsia="Calibri" w:hAnsi="Arial" w:cs="Arial"/>
          <w:sz w:val="24"/>
          <w:szCs w:val="24"/>
        </w:rPr>
        <w:t>und</w:t>
      </w:r>
      <w:r w:rsidR="00204447">
        <w:rPr>
          <w:rFonts w:ascii="Arial" w:eastAsia="Calibri" w:hAnsi="Arial" w:cs="Arial"/>
          <w:sz w:val="24"/>
          <w:szCs w:val="24"/>
        </w:rPr>
        <w:t xml:space="preserve"> </w:t>
      </w:r>
      <w:r w:rsidRPr="00204447">
        <w:rPr>
          <w:rFonts w:ascii="Arial" w:eastAsia="Calibri" w:hAnsi="Arial" w:cs="Arial"/>
          <w:sz w:val="24"/>
          <w:szCs w:val="24"/>
        </w:rPr>
        <w:t xml:space="preserve">Schneidrad </w:t>
      </w:r>
    </w:p>
    <w:p w14:paraId="7E381623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Länge 15,64 m, Gewicht 305,5 t</w:t>
      </w:r>
    </w:p>
    <w:p w14:paraId="48B6483B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Nachläufer mit Versorgungseinrichtungen Länge 200 m, Gewicht 263 t</w:t>
      </w:r>
    </w:p>
    <w:p w14:paraId="13FDE1AB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Gesamtlänge 216 m, Gesamtgewicht 570 t</w:t>
      </w:r>
    </w:p>
    <w:p w14:paraId="0DC7159F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Bohrdurchmesser 4.800 mm</w:t>
      </w:r>
    </w:p>
    <w:p w14:paraId="29952697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6 Elektro-Motoren, Gesamtdrehmoment 2.800 </w:t>
      </w:r>
      <w:proofErr w:type="spellStart"/>
      <w:r w:rsidRPr="00204447">
        <w:rPr>
          <w:rFonts w:ascii="Arial" w:eastAsia="Calibri" w:hAnsi="Arial" w:cs="Arial"/>
          <w:sz w:val="24"/>
          <w:szCs w:val="24"/>
        </w:rPr>
        <w:t>kNm</w:t>
      </w:r>
      <w:proofErr w:type="spellEnd"/>
      <w:r w:rsidRPr="00204447">
        <w:rPr>
          <w:rFonts w:ascii="Arial" w:eastAsia="Calibri" w:hAnsi="Arial" w:cs="Arial"/>
          <w:sz w:val="24"/>
          <w:szCs w:val="24"/>
        </w:rPr>
        <w:t xml:space="preserve"> </w:t>
      </w:r>
    </w:p>
    <w:p w14:paraId="59F640AD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Vorschub Vortriebsanlage 12 Vortriebspressen, Druckkraft 25.500 kN</w:t>
      </w:r>
    </w:p>
    <w:p w14:paraId="571C142C" w14:textId="3A994B4B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Der Vortrieb erfolgt an 7 Tagen die Woche über 24 Stunden, d.</w:t>
      </w:r>
      <w:r w:rsidR="00204447">
        <w:rPr>
          <w:rFonts w:ascii="Arial" w:eastAsia="Calibri" w:hAnsi="Arial" w:cs="Arial"/>
          <w:sz w:val="24"/>
          <w:szCs w:val="24"/>
        </w:rPr>
        <w:t xml:space="preserve"> </w:t>
      </w:r>
      <w:r w:rsidRPr="00204447">
        <w:rPr>
          <w:rFonts w:ascii="Arial" w:eastAsia="Calibri" w:hAnsi="Arial" w:cs="Arial"/>
          <w:sz w:val="24"/>
          <w:szCs w:val="24"/>
        </w:rPr>
        <w:t xml:space="preserve">h. rund </w:t>
      </w:r>
      <w:r w:rsidR="00204447">
        <w:rPr>
          <w:rFonts w:ascii="Arial" w:eastAsia="Calibri" w:hAnsi="Arial" w:cs="Arial"/>
          <w:sz w:val="24"/>
          <w:szCs w:val="24"/>
        </w:rPr>
        <w:br/>
      </w:r>
      <w:r w:rsidRPr="00204447">
        <w:rPr>
          <w:rFonts w:ascii="Arial" w:eastAsia="Calibri" w:hAnsi="Arial" w:cs="Arial"/>
          <w:sz w:val="24"/>
          <w:szCs w:val="24"/>
        </w:rPr>
        <w:t>um die Uhr</w:t>
      </w:r>
    </w:p>
    <w:p w14:paraId="6B3EC854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</w:p>
    <w:p w14:paraId="62983161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</w:p>
    <w:p w14:paraId="03AB419D" w14:textId="77777777" w:rsidR="00087AE6" w:rsidRPr="00204447" w:rsidRDefault="00087AE6" w:rsidP="00087AE6">
      <w:pPr>
        <w:rPr>
          <w:rFonts w:ascii="Arial" w:eastAsia="Calibri" w:hAnsi="Arial" w:cs="Arial"/>
          <w:b/>
          <w:bCs/>
          <w:sz w:val="24"/>
          <w:szCs w:val="24"/>
        </w:rPr>
      </w:pPr>
      <w:r w:rsidRPr="00204447">
        <w:rPr>
          <w:rFonts w:ascii="Arial" w:eastAsia="Calibri" w:hAnsi="Arial" w:cs="Arial"/>
          <w:b/>
          <w:bCs/>
          <w:sz w:val="24"/>
          <w:szCs w:val="24"/>
        </w:rPr>
        <w:t>Transport</w:t>
      </w:r>
    </w:p>
    <w:p w14:paraId="5C00E2AC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</w:p>
    <w:p w14:paraId="2904DAFE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Das Ausbruchvolumen für den Tunnel beträgt 134.000 m³ Berge</w:t>
      </w:r>
    </w:p>
    <w:p w14:paraId="3A521B70" w14:textId="0D1C63DA" w:rsidR="00087AE6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Die Förderung der Berge aus dem Vortrieb erfolgt hydraulisch über </w:t>
      </w:r>
      <w:r w:rsidR="00204447">
        <w:rPr>
          <w:rFonts w:ascii="Arial" w:eastAsia="Calibri" w:hAnsi="Arial" w:cs="Arial"/>
          <w:sz w:val="24"/>
          <w:szCs w:val="24"/>
        </w:rPr>
        <w:br/>
      </w:r>
      <w:r w:rsidRPr="00204447">
        <w:rPr>
          <w:rFonts w:ascii="Arial" w:eastAsia="Calibri" w:hAnsi="Arial" w:cs="Arial"/>
          <w:sz w:val="24"/>
          <w:szCs w:val="24"/>
        </w:rPr>
        <w:t>Rohrleitungen</w:t>
      </w:r>
    </w:p>
    <w:p w14:paraId="152F658F" w14:textId="5657DDBD" w:rsidR="00204447" w:rsidRDefault="00204447" w:rsidP="00087AE6">
      <w:pPr>
        <w:rPr>
          <w:rFonts w:ascii="Arial" w:eastAsia="Calibri" w:hAnsi="Arial" w:cs="Arial"/>
          <w:sz w:val="24"/>
          <w:szCs w:val="24"/>
        </w:rPr>
      </w:pPr>
    </w:p>
    <w:p w14:paraId="03E27DBF" w14:textId="22FEB2F3" w:rsidR="00204447" w:rsidRDefault="00204447" w:rsidP="00087AE6">
      <w:pPr>
        <w:rPr>
          <w:rFonts w:ascii="Arial" w:eastAsia="Calibri" w:hAnsi="Arial" w:cs="Arial"/>
          <w:sz w:val="24"/>
          <w:szCs w:val="24"/>
        </w:rPr>
      </w:pPr>
    </w:p>
    <w:p w14:paraId="2023CE59" w14:textId="18AFFD68" w:rsidR="00204447" w:rsidRDefault="00204447" w:rsidP="00087AE6">
      <w:pPr>
        <w:rPr>
          <w:rFonts w:ascii="Arial" w:eastAsia="Calibri" w:hAnsi="Arial" w:cs="Arial"/>
          <w:sz w:val="24"/>
          <w:szCs w:val="24"/>
        </w:rPr>
      </w:pPr>
    </w:p>
    <w:p w14:paraId="329946CA" w14:textId="3D3D7C37" w:rsidR="00204447" w:rsidRDefault="00204447" w:rsidP="00087AE6">
      <w:pPr>
        <w:rPr>
          <w:rFonts w:ascii="Arial" w:eastAsia="Calibri" w:hAnsi="Arial" w:cs="Arial"/>
          <w:sz w:val="24"/>
          <w:szCs w:val="24"/>
        </w:rPr>
      </w:pPr>
    </w:p>
    <w:p w14:paraId="7AD312BC" w14:textId="0E829E73" w:rsidR="00204447" w:rsidRDefault="00204447" w:rsidP="00087AE6">
      <w:pPr>
        <w:rPr>
          <w:rFonts w:ascii="Arial" w:eastAsia="Calibri" w:hAnsi="Arial" w:cs="Arial"/>
          <w:sz w:val="24"/>
          <w:szCs w:val="24"/>
        </w:rPr>
      </w:pPr>
    </w:p>
    <w:p w14:paraId="440567D6" w14:textId="77777777" w:rsidR="00204447" w:rsidRPr="00204447" w:rsidRDefault="00204447" w:rsidP="00087AE6">
      <w:pPr>
        <w:rPr>
          <w:rFonts w:ascii="Arial" w:eastAsia="Calibri" w:hAnsi="Arial" w:cs="Arial"/>
          <w:sz w:val="24"/>
          <w:szCs w:val="24"/>
        </w:rPr>
      </w:pPr>
    </w:p>
    <w:p w14:paraId="7AF3775E" w14:textId="1E6D503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 xml:space="preserve">Der Transport der Berge auf die Halde Rudolfschacht wird mit LKW tagsüber </w:t>
      </w:r>
      <w:r w:rsidR="00204447">
        <w:rPr>
          <w:rFonts w:ascii="Arial" w:eastAsia="Calibri" w:hAnsi="Arial" w:cs="Arial"/>
          <w:sz w:val="24"/>
          <w:szCs w:val="24"/>
        </w:rPr>
        <w:br/>
      </w:r>
      <w:r w:rsidRPr="00204447">
        <w:rPr>
          <w:rFonts w:ascii="Arial" w:eastAsia="Calibri" w:hAnsi="Arial" w:cs="Arial"/>
          <w:sz w:val="24"/>
          <w:szCs w:val="24"/>
        </w:rPr>
        <w:t>an Werktagen vorgenommen</w:t>
      </w:r>
    </w:p>
    <w:p w14:paraId="69374FA0" w14:textId="77777777" w:rsidR="00087AE6" w:rsidRPr="00204447" w:rsidRDefault="00087AE6" w:rsidP="00087AE6">
      <w:pPr>
        <w:rPr>
          <w:rFonts w:ascii="Arial" w:eastAsia="Calibri" w:hAnsi="Arial" w:cs="Arial"/>
          <w:sz w:val="24"/>
          <w:szCs w:val="24"/>
        </w:rPr>
      </w:pPr>
      <w:r w:rsidRPr="00204447">
        <w:rPr>
          <w:rFonts w:ascii="Arial" w:eastAsia="Calibri" w:hAnsi="Arial" w:cs="Arial"/>
          <w:sz w:val="24"/>
          <w:szCs w:val="24"/>
        </w:rPr>
        <w:t>Die Materialversorgung innerhalb des Tunnels erfolgt über Gleisbetrieb</w:t>
      </w:r>
    </w:p>
    <w:p w14:paraId="09F69E58" w14:textId="77777777" w:rsidR="00087AE6" w:rsidRPr="00204447" w:rsidRDefault="00087AE6" w:rsidP="00087AE6">
      <w:pPr>
        <w:rPr>
          <w:rFonts w:ascii="Arial" w:hAnsi="Arial" w:cs="Arial"/>
          <w:sz w:val="24"/>
          <w:szCs w:val="24"/>
        </w:rPr>
      </w:pPr>
    </w:p>
    <w:p w14:paraId="3BD84C4F" w14:textId="77777777" w:rsidR="00087AE6" w:rsidRPr="00204447" w:rsidRDefault="00087AE6" w:rsidP="003805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087AE6" w:rsidRPr="00204447" w:rsidSect="00F6621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45" w:right="567" w:bottom="18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19BD" w14:textId="77777777" w:rsidR="00C41B27" w:rsidRDefault="00C41B27">
      <w:r>
        <w:separator/>
      </w:r>
    </w:p>
  </w:endnote>
  <w:endnote w:type="continuationSeparator" w:id="0">
    <w:p w14:paraId="40A28EA2" w14:textId="77777777" w:rsidR="00C41B27" w:rsidRDefault="00C4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">
    <w:altName w:val="Calibri"/>
    <w:charset w:val="00"/>
    <w:family w:val="auto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31"/>
      <w:gridCol w:w="2160"/>
      <w:gridCol w:w="2160"/>
      <w:gridCol w:w="2160"/>
      <w:gridCol w:w="1917"/>
    </w:tblGrid>
    <w:tr w:rsidR="00F6621A" w:rsidRPr="003D67A6" w14:paraId="606C5173" w14:textId="77777777" w:rsidTr="004C5EED">
      <w:trPr>
        <w:cantSplit/>
      </w:trPr>
      <w:tc>
        <w:tcPr>
          <w:tcW w:w="2031" w:type="dxa"/>
        </w:tcPr>
        <w:p w14:paraId="2C5E5023" w14:textId="77777777" w:rsidR="00F6621A" w:rsidRPr="003D67A6" w:rsidRDefault="00F6621A" w:rsidP="004C5EED">
          <w:pPr>
            <w:pStyle w:val="Textkrper2"/>
            <w:pageBreakBefore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right="0"/>
            <w:rPr>
              <w:rFonts w:ascii="AvantGarde" w:hAnsi="AvantGarde"/>
              <w:sz w:val="13"/>
              <w:szCs w:val="13"/>
            </w:rPr>
          </w:pPr>
          <w:proofErr w:type="gramStart"/>
          <w:r>
            <w:rPr>
              <w:rFonts w:ascii="AvantGarde" w:hAnsi="AvantGarde"/>
              <w:sz w:val="13"/>
              <w:szCs w:val="13"/>
            </w:rPr>
            <w:t>RAG Aktiengesellschaft</w:t>
          </w:r>
          <w:proofErr w:type="gramEnd"/>
        </w:p>
        <w:p w14:paraId="393518E5" w14:textId="77777777" w:rsidR="00F6621A" w:rsidRPr="003D67A6" w:rsidRDefault="00F6621A" w:rsidP="004C5EED">
          <w:pPr>
            <w:pStyle w:val="Textkrper"/>
            <w:pageBreakBefore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jc w:val="left"/>
            <w:rPr>
              <w:sz w:val="13"/>
              <w:szCs w:val="13"/>
            </w:rPr>
          </w:pPr>
          <w:r>
            <w:rPr>
              <w:sz w:val="13"/>
              <w:szCs w:val="13"/>
            </w:rPr>
            <w:t>Im Welterbe 10</w:t>
          </w:r>
        </w:p>
        <w:p w14:paraId="4508DC49" w14:textId="77777777" w:rsidR="00F6621A" w:rsidRPr="003D67A6" w:rsidRDefault="00F6621A" w:rsidP="004C5EED">
          <w:pPr>
            <w:pageBreakBefore/>
            <w:rPr>
              <w:rFonts w:ascii="AvantGarde" w:hAnsi="AvantGarde"/>
              <w:sz w:val="13"/>
            </w:rPr>
          </w:pPr>
          <w:r w:rsidRPr="003D67A6">
            <w:rPr>
              <w:rFonts w:ascii="AvantGarde" w:hAnsi="AvantGarde"/>
              <w:sz w:val="13"/>
            </w:rPr>
            <w:t>4</w:t>
          </w:r>
          <w:r>
            <w:rPr>
              <w:rFonts w:ascii="AvantGarde" w:hAnsi="AvantGarde"/>
              <w:sz w:val="13"/>
            </w:rPr>
            <w:t>5141 Essen</w:t>
          </w:r>
        </w:p>
      </w:tc>
      <w:tc>
        <w:tcPr>
          <w:tcW w:w="2160" w:type="dxa"/>
        </w:tcPr>
        <w:p w14:paraId="7FF7C737" w14:textId="77777777" w:rsidR="00F6621A" w:rsidRPr="003D67A6" w:rsidRDefault="00F6621A" w:rsidP="004C5EED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Leiter Bereich Presse/Öffentlichkeitsarbeit/</w:t>
          </w:r>
          <w:r>
            <w:rPr>
              <w:rFonts w:ascii="AvantGarde" w:hAnsi="AvantGarde"/>
              <w:sz w:val="13"/>
              <w:szCs w:val="13"/>
            </w:rPr>
            <w:br/>
            <w:t>Public Affairs</w:t>
          </w:r>
        </w:p>
        <w:p w14:paraId="5FA27BFE" w14:textId="77777777" w:rsidR="00F6621A" w:rsidRPr="003D67A6" w:rsidRDefault="00F6621A" w:rsidP="004C5EED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Christof Beike</w:t>
          </w:r>
          <w:r w:rsidRPr="003D67A6">
            <w:rPr>
              <w:rFonts w:ascii="AvantGarde" w:hAnsi="AvantGarde"/>
              <w:sz w:val="13"/>
              <w:szCs w:val="13"/>
            </w:rPr>
            <w:t xml:space="preserve"> </w:t>
          </w:r>
        </w:p>
        <w:p w14:paraId="777BB894" w14:textId="77777777" w:rsidR="00F6621A" w:rsidRPr="003D67A6" w:rsidRDefault="00F6621A" w:rsidP="004C5EED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Telefon (0 201) 378-25</w:t>
          </w:r>
          <w:r w:rsidRPr="003D67A6">
            <w:rPr>
              <w:rFonts w:ascii="AvantGarde" w:hAnsi="AvantGarde"/>
              <w:sz w:val="13"/>
              <w:szCs w:val="13"/>
            </w:rPr>
            <w:t xml:space="preserve"> </w:t>
          </w:r>
          <w:r>
            <w:rPr>
              <w:rFonts w:ascii="AvantGarde" w:hAnsi="AvantGarde"/>
              <w:sz w:val="13"/>
              <w:szCs w:val="13"/>
            </w:rPr>
            <w:t>96</w:t>
          </w:r>
          <w:r w:rsidRPr="003D67A6">
            <w:rPr>
              <w:rFonts w:ascii="AvantGarde" w:hAnsi="AvantGarde"/>
              <w:sz w:val="13"/>
              <w:szCs w:val="13"/>
            </w:rPr>
            <w:t xml:space="preserve"> </w:t>
          </w:r>
        </w:p>
        <w:p w14:paraId="606508E3" w14:textId="77777777" w:rsidR="00F6621A" w:rsidRPr="003D67A6" w:rsidRDefault="00F6621A" w:rsidP="004C5EED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Telefax (0 201) 378</w:t>
          </w:r>
          <w:r w:rsidRPr="003D67A6">
            <w:rPr>
              <w:rFonts w:ascii="AvantGarde" w:hAnsi="AvantGarde"/>
              <w:sz w:val="13"/>
              <w:szCs w:val="13"/>
            </w:rPr>
            <w:t>-37 59</w:t>
          </w:r>
        </w:p>
        <w:p w14:paraId="1F12E7E0" w14:textId="77777777" w:rsidR="00F6621A" w:rsidRPr="003D67A6" w:rsidRDefault="00F6621A" w:rsidP="004C5EED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 w:rsidRPr="003D67A6">
            <w:rPr>
              <w:rFonts w:ascii="AvantGarde" w:hAnsi="AvantGarde"/>
              <w:sz w:val="13"/>
              <w:szCs w:val="13"/>
            </w:rPr>
            <w:t>http://www.</w:t>
          </w:r>
          <w:r>
            <w:rPr>
              <w:rFonts w:ascii="AvantGarde" w:hAnsi="AvantGarde"/>
              <w:sz w:val="13"/>
              <w:szCs w:val="13"/>
            </w:rPr>
            <w:t>rag.de</w:t>
          </w:r>
        </w:p>
        <w:p w14:paraId="33563612" w14:textId="77777777" w:rsidR="00F6621A" w:rsidRPr="003D67A6" w:rsidRDefault="00F6621A" w:rsidP="004C5EED">
          <w:pPr>
            <w:rPr>
              <w:rFonts w:ascii="AvantGarde" w:hAnsi="AvantGarde"/>
              <w:sz w:val="13"/>
            </w:rPr>
          </w:pPr>
          <w:r w:rsidRPr="003D67A6">
            <w:rPr>
              <w:rFonts w:ascii="AvantGarde" w:hAnsi="AvantGarde"/>
              <w:sz w:val="13"/>
            </w:rPr>
            <w:t>info@</w:t>
          </w:r>
          <w:r>
            <w:rPr>
              <w:rFonts w:ascii="AvantGarde" w:hAnsi="AvantGarde"/>
              <w:sz w:val="13"/>
            </w:rPr>
            <w:t>rag</w:t>
          </w:r>
          <w:r w:rsidRPr="003D67A6">
            <w:rPr>
              <w:rFonts w:ascii="AvantGarde" w:hAnsi="AvantGarde"/>
              <w:sz w:val="13"/>
            </w:rPr>
            <w:t>.de</w:t>
          </w:r>
        </w:p>
      </w:tc>
      <w:tc>
        <w:tcPr>
          <w:tcW w:w="2160" w:type="dxa"/>
        </w:tcPr>
        <w:p w14:paraId="0D652523" w14:textId="77777777" w:rsidR="00F6621A" w:rsidRDefault="00F6621A" w:rsidP="004C5EED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 w:rsidRPr="003D67A6">
            <w:rPr>
              <w:rFonts w:ascii="AvantGarde" w:hAnsi="AvantGarde"/>
              <w:sz w:val="13"/>
              <w:szCs w:val="13"/>
            </w:rPr>
            <w:t>Vorstand</w:t>
          </w:r>
        </w:p>
        <w:p w14:paraId="7C4E65F6" w14:textId="77777777" w:rsidR="00F6621A" w:rsidRDefault="00F6621A" w:rsidP="004C5EED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Peter Schrimpf</w:t>
          </w:r>
          <w:r w:rsidR="006B2678">
            <w:rPr>
              <w:rFonts w:ascii="AvantGarde" w:hAnsi="AvantGarde"/>
              <w:sz w:val="13"/>
              <w:szCs w:val="13"/>
            </w:rPr>
            <w:t>, Vors.</w:t>
          </w:r>
        </w:p>
        <w:p w14:paraId="66AA7BAF" w14:textId="77777777" w:rsidR="00F6621A" w:rsidRDefault="00F6621A" w:rsidP="004C5EED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Michael Kalthoff</w:t>
          </w:r>
        </w:p>
        <w:p w14:paraId="3557E960" w14:textId="77777777" w:rsidR="006B2678" w:rsidRDefault="006B2678" w:rsidP="004C5EED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</w:p>
        <w:p w14:paraId="08A0EAEF" w14:textId="77777777" w:rsidR="00F6621A" w:rsidRDefault="00F6621A" w:rsidP="004C5EED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 w:rsidRPr="00247454">
            <w:rPr>
              <w:rFonts w:ascii="AvantGarde" w:hAnsi="AvantGarde"/>
              <w:sz w:val="13"/>
              <w:szCs w:val="13"/>
            </w:rPr>
            <w:t>Vorsitzender des A</w:t>
          </w:r>
          <w:r>
            <w:rPr>
              <w:rFonts w:ascii="AvantGarde" w:hAnsi="AvantGarde"/>
              <w:sz w:val="13"/>
              <w:szCs w:val="13"/>
            </w:rPr>
            <w:t>ufsichtsrates</w:t>
          </w:r>
        </w:p>
        <w:p w14:paraId="20618B3F" w14:textId="77777777" w:rsidR="00F6621A" w:rsidRPr="003D67A6" w:rsidRDefault="00F6621A" w:rsidP="004C5EED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Bernd Tönjes</w:t>
          </w:r>
        </w:p>
      </w:tc>
      <w:tc>
        <w:tcPr>
          <w:tcW w:w="2160" w:type="dxa"/>
        </w:tcPr>
        <w:p w14:paraId="5927C11C" w14:textId="77777777" w:rsidR="00F6621A" w:rsidRPr="003D67A6" w:rsidRDefault="00F6621A" w:rsidP="004C5EED">
          <w:pPr>
            <w:spacing w:line="300" w:lineRule="auto"/>
            <w:rPr>
              <w:rFonts w:ascii="AvantGarde" w:hAnsi="AvantGarde" w:cs="Arial"/>
              <w:sz w:val="13"/>
              <w:szCs w:val="13"/>
            </w:rPr>
          </w:pPr>
          <w:r w:rsidRPr="003D67A6">
            <w:rPr>
              <w:rFonts w:ascii="AvantGarde" w:hAnsi="AvantGarde" w:cs="Arial"/>
              <w:sz w:val="13"/>
              <w:szCs w:val="13"/>
            </w:rPr>
            <w:t xml:space="preserve">Sitz der Gesellschaft: </w:t>
          </w:r>
          <w:r>
            <w:rPr>
              <w:rFonts w:ascii="AvantGarde" w:hAnsi="AvantGarde" w:cs="Arial"/>
              <w:sz w:val="13"/>
              <w:szCs w:val="13"/>
            </w:rPr>
            <w:t>Essen</w:t>
          </w:r>
        </w:p>
        <w:p w14:paraId="6528251D" w14:textId="77777777" w:rsidR="00F6621A" w:rsidRPr="003D67A6" w:rsidRDefault="00F6621A" w:rsidP="004C5EED">
          <w:pPr>
            <w:spacing w:line="300" w:lineRule="auto"/>
            <w:rPr>
              <w:rFonts w:ascii="AvantGarde" w:hAnsi="AvantGarde" w:cs="Arial"/>
              <w:sz w:val="13"/>
              <w:szCs w:val="13"/>
            </w:rPr>
          </w:pPr>
          <w:r>
            <w:rPr>
              <w:rFonts w:ascii="AvantGarde" w:hAnsi="AvantGarde" w:cs="Arial"/>
              <w:sz w:val="13"/>
              <w:szCs w:val="13"/>
            </w:rPr>
            <w:t>Registergericht:</w:t>
          </w:r>
        </w:p>
        <w:p w14:paraId="5024B07C" w14:textId="77777777" w:rsidR="00F6621A" w:rsidRPr="003D67A6" w:rsidRDefault="00F6621A" w:rsidP="004C5EED">
          <w:pPr>
            <w:spacing w:line="300" w:lineRule="auto"/>
            <w:rPr>
              <w:rFonts w:ascii="AvantGarde" w:hAnsi="AvantGarde" w:cs="Arial"/>
              <w:sz w:val="13"/>
              <w:szCs w:val="13"/>
            </w:rPr>
          </w:pPr>
          <w:r>
            <w:rPr>
              <w:rFonts w:ascii="AvantGarde" w:hAnsi="AvantGarde" w:cs="Arial"/>
              <w:sz w:val="13"/>
              <w:szCs w:val="13"/>
            </w:rPr>
            <w:t>Amtsgericht Essen</w:t>
          </w:r>
        </w:p>
        <w:p w14:paraId="2A9374EB" w14:textId="77777777" w:rsidR="00F6621A" w:rsidRPr="003D67A6" w:rsidRDefault="00F6621A" w:rsidP="004C5EED">
          <w:pPr>
            <w:rPr>
              <w:rFonts w:ascii="AvantGarde" w:hAnsi="AvantGarde"/>
              <w:sz w:val="13"/>
            </w:rPr>
          </w:pPr>
          <w:r>
            <w:rPr>
              <w:rFonts w:ascii="AvantGarde" w:hAnsi="AvantGarde"/>
              <w:sz w:val="13"/>
            </w:rPr>
            <w:t>Handelsregister 28810</w:t>
          </w:r>
        </w:p>
      </w:tc>
      <w:tc>
        <w:tcPr>
          <w:tcW w:w="1917" w:type="dxa"/>
        </w:tcPr>
        <w:p w14:paraId="75F9161D" w14:textId="77777777" w:rsidR="00F6621A" w:rsidRPr="003D67A6" w:rsidRDefault="00F6621A" w:rsidP="004C5EED">
          <w:pPr>
            <w:pStyle w:val="Fuzeile"/>
            <w:tabs>
              <w:tab w:val="left" w:pos="3119"/>
              <w:tab w:val="left" w:pos="4820"/>
              <w:tab w:val="left" w:pos="8080"/>
              <w:tab w:val="left" w:pos="9639"/>
            </w:tabs>
            <w:rPr>
              <w:rFonts w:ascii="AvantGarde" w:hAnsi="AvantGarde"/>
              <w:sz w:val="13"/>
              <w:szCs w:val="13"/>
            </w:rPr>
          </w:pPr>
        </w:p>
        <w:p w14:paraId="6FD23FF5" w14:textId="77777777" w:rsidR="00F6621A" w:rsidRDefault="00F6621A" w:rsidP="004C5EED">
          <w:pPr>
            <w:pStyle w:val="Fuzeile"/>
            <w:tabs>
              <w:tab w:val="left" w:pos="3119"/>
              <w:tab w:val="left" w:pos="4820"/>
              <w:tab w:val="left" w:pos="8080"/>
              <w:tab w:val="left" w:pos="9639"/>
            </w:tabs>
            <w:spacing w:before="120" w:line="300" w:lineRule="auto"/>
            <w:rPr>
              <w:rFonts w:ascii="AvantGarde" w:hAnsi="AvantGarde"/>
              <w:sz w:val="13"/>
              <w:szCs w:val="13"/>
            </w:rPr>
          </w:pPr>
        </w:p>
        <w:p w14:paraId="6FEC89B8" w14:textId="77777777" w:rsidR="00F6621A" w:rsidRPr="003D67A6" w:rsidRDefault="00F6621A" w:rsidP="004C5EED">
          <w:pPr>
            <w:spacing w:line="300" w:lineRule="auto"/>
            <w:rPr>
              <w:rFonts w:ascii="AvantGarde" w:hAnsi="AvantGarde"/>
              <w:sz w:val="13"/>
            </w:rPr>
          </w:pPr>
        </w:p>
      </w:tc>
    </w:tr>
  </w:tbl>
  <w:p w14:paraId="367DA17D" w14:textId="77777777" w:rsidR="00F6621A" w:rsidRDefault="00F662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31"/>
      <w:gridCol w:w="2160"/>
      <w:gridCol w:w="2160"/>
      <w:gridCol w:w="2160"/>
      <w:gridCol w:w="1917"/>
    </w:tblGrid>
    <w:tr w:rsidR="00DF764B" w:rsidRPr="003D67A6" w14:paraId="7EE3DE9D" w14:textId="77777777" w:rsidTr="00DA419B">
      <w:trPr>
        <w:cantSplit/>
      </w:trPr>
      <w:tc>
        <w:tcPr>
          <w:tcW w:w="2031" w:type="dxa"/>
        </w:tcPr>
        <w:p w14:paraId="657196BB" w14:textId="77777777" w:rsidR="00DF764B" w:rsidRPr="003D67A6" w:rsidRDefault="00DF764B" w:rsidP="00E2401B">
          <w:pPr>
            <w:pStyle w:val="Textkrper2"/>
            <w:pageBreakBefore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right="0"/>
            <w:rPr>
              <w:rFonts w:ascii="AvantGarde" w:hAnsi="AvantGarde"/>
              <w:sz w:val="13"/>
              <w:szCs w:val="13"/>
            </w:rPr>
          </w:pPr>
          <w:proofErr w:type="gramStart"/>
          <w:r>
            <w:rPr>
              <w:rFonts w:ascii="AvantGarde" w:hAnsi="AvantGarde"/>
              <w:sz w:val="13"/>
              <w:szCs w:val="13"/>
            </w:rPr>
            <w:t>RAG Aktiengesellschaft</w:t>
          </w:r>
          <w:proofErr w:type="gramEnd"/>
        </w:p>
        <w:p w14:paraId="51B06950" w14:textId="77777777" w:rsidR="00DF764B" w:rsidRPr="003D67A6" w:rsidRDefault="004826EF" w:rsidP="00E2401B">
          <w:pPr>
            <w:pStyle w:val="Textkrper"/>
            <w:pageBreakBefore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jc w:val="left"/>
            <w:rPr>
              <w:sz w:val="13"/>
              <w:szCs w:val="13"/>
            </w:rPr>
          </w:pPr>
          <w:r>
            <w:rPr>
              <w:sz w:val="13"/>
              <w:szCs w:val="13"/>
            </w:rPr>
            <w:t>Im Welterbe 10</w:t>
          </w:r>
        </w:p>
        <w:p w14:paraId="77C4F2AF" w14:textId="77777777" w:rsidR="00DF764B" w:rsidRPr="003D67A6" w:rsidRDefault="00DF764B" w:rsidP="00E2401B">
          <w:pPr>
            <w:pageBreakBefore/>
            <w:rPr>
              <w:rFonts w:ascii="AvantGarde" w:hAnsi="AvantGarde"/>
              <w:sz w:val="13"/>
            </w:rPr>
          </w:pPr>
          <w:r w:rsidRPr="003D67A6">
            <w:rPr>
              <w:rFonts w:ascii="AvantGarde" w:hAnsi="AvantGarde"/>
              <w:sz w:val="13"/>
            </w:rPr>
            <w:t>4</w:t>
          </w:r>
          <w:r w:rsidR="004826EF">
            <w:rPr>
              <w:rFonts w:ascii="AvantGarde" w:hAnsi="AvantGarde"/>
              <w:sz w:val="13"/>
            </w:rPr>
            <w:t>5141 Essen</w:t>
          </w:r>
        </w:p>
      </w:tc>
      <w:tc>
        <w:tcPr>
          <w:tcW w:w="2160" w:type="dxa"/>
        </w:tcPr>
        <w:p w14:paraId="599F0E7F" w14:textId="77777777" w:rsidR="00080786" w:rsidRPr="003D67A6" w:rsidRDefault="00080786" w:rsidP="00080786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Leiter Bereich Presse/Öffentlichkeitsarbeit/</w:t>
          </w:r>
          <w:r>
            <w:rPr>
              <w:rFonts w:ascii="AvantGarde" w:hAnsi="AvantGarde"/>
              <w:sz w:val="13"/>
              <w:szCs w:val="13"/>
            </w:rPr>
            <w:br/>
            <w:t>Public Affairs</w:t>
          </w:r>
        </w:p>
        <w:p w14:paraId="45FBFFC5" w14:textId="77777777" w:rsidR="00080786" w:rsidRPr="003D67A6" w:rsidRDefault="00080786" w:rsidP="00080786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Christof Beike</w:t>
          </w:r>
          <w:r w:rsidRPr="003D67A6">
            <w:rPr>
              <w:rFonts w:ascii="AvantGarde" w:hAnsi="AvantGarde"/>
              <w:sz w:val="13"/>
              <w:szCs w:val="13"/>
            </w:rPr>
            <w:t xml:space="preserve"> </w:t>
          </w:r>
        </w:p>
        <w:p w14:paraId="6F8FF60A" w14:textId="77777777" w:rsidR="00080786" w:rsidRPr="003D67A6" w:rsidRDefault="00080786" w:rsidP="00080786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Telefon (0 2</w:t>
          </w:r>
          <w:r w:rsidR="003F3096">
            <w:rPr>
              <w:rFonts w:ascii="AvantGarde" w:hAnsi="AvantGarde"/>
              <w:sz w:val="13"/>
              <w:szCs w:val="13"/>
            </w:rPr>
            <w:t>01</w:t>
          </w:r>
          <w:r>
            <w:rPr>
              <w:rFonts w:ascii="AvantGarde" w:hAnsi="AvantGarde"/>
              <w:sz w:val="13"/>
              <w:szCs w:val="13"/>
            </w:rPr>
            <w:t xml:space="preserve">) </w:t>
          </w:r>
          <w:r w:rsidR="003F3096">
            <w:rPr>
              <w:rFonts w:ascii="AvantGarde" w:hAnsi="AvantGarde"/>
              <w:sz w:val="13"/>
              <w:szCs w:val="13"/>
            </w:rPr>
            <w:t>378-25</w:t>
          </w:r>
          <w:r w:rsidRPr="003D67A6">
            <w:rPr>
              <w:rFonts w:ascii="AvantGarde" w:hAnsi="AvantGarde"/>
              <w:sz w:val="13"/>
              <w:szCs w:val="13"/>
            </w:rPr>
            <w:t xml:space="preserve"> </w:t>
          </w:r>
          <w:r>
            <w:rPr>
              <w:rFonts w:ascii="AvantGarde" w:hAnsi="AvantGarde"/>
              <w:sz w:val="13"/>
              <w:szCs w:val="13"/>
            </w:rPr>
            <w:t>96</w:t>
          </w:r>
          <w:r w:rsidRPr="003D67A6">
            <w:rPr>
              <w:rFonts w:ascii="AvantGarde" w:hAnsi="AvantGarde"/>
              <w:sz w:val="13"/>
              <w:szCs w:val="13"/>
            </w:rPr>
            <w:t xml:space="preserve"> </w:t>
          </w:r>
        </w:p>
        <w:p w14:paraId="00DED6CC" w14:textId="77777777" w:rsidR="00080786" w:rsidRPr="003D67A6" w:rsidRDefault="003F3096" w:rsidP="00080786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Telefax (0 201) 378</w:t>
          </w:r>
          <w:r w:rsidR="00080786" w:rsidRPr="003D67A6">
            <w:rPr>
              <w:rFonts w:ascii="AvantGarde" w:hAnsi="AvantGarde"/>
              <w:sz w:val="13"/>
              <w:szCs w:val="13"/>
            </w:rPr>
            <w:t>-37 59</w:t>
          </w:r>
        </w:p>
        <w:p w14:paraId="7FE2F8A4" w14:textId="77777777" w:rsidR="00080786" w:rsidRPr="003D67A6" w:rsidRDefault="00080786" w:rsidP="00080786">
          <w:pPr>
            <w:pStyle w:val="Kopfzeile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rPr>
              <w:rFonts w:ascii="AvantGarde" w:hAnsi="AvantGarde"/>
              <w:sz w:val="13"/>
              <w:szCs w:val="13"/>
            </w:rPr>
          </w:pPr>
          <w:r w:rsidRPr="003D67A6">
            <w:rPr>
              <w:rFonts w:ascii="AvantGarde" w:hAnsi="AvantGarde"/>
              <w:sz w:val="13"/>
              <w:szCs w:val="13"/>
            </w:rPr>
            <w:t>http://www.</w:t>
          </w:r>
          <w:r>
            <w:rPr>
              <w:rFonts w:ascii="AvantGarde" w:hAnsi="AvantGarde"/>
              <w:sz w:val="13"/>
              <w:szCs w:val="13"/>
            </w:rPr>
            <w:t>rag.de</w:t>
          </w:r>
        </w:p>
        <w:p w14:paraId="4169B60C" w14:textId="77777777" w:rsidR="00DF764B" w:rsidRPr="003D67A6" w:rsidRDefault="00080786" w:rsidP="00080786">
          <w:pPr>
            <w:rPr>
              <w:rFonts w:ascii="AvantGarde" w:hAnsi="AvantGarde"/>
              <w:sz w:val="13"/>
            </w:rPr>
          </w:pPr>
          <w:r w:rsidRPr="003D67A6">
            <w:rPr>
              <w:rFonts w:ascii="AvantGarde" w:hAnsi="AvantGarde"/>
              <w:sz w:val="13"/>
            </w:rPr>
            <w:t>info@</w:t>
          </w:r>
          <w:r>
            <w:rPr>
              <w:rFonts w:ascii="AvantGarde" w:hAnsi="AvantGarde"/>
              <w:sz w:val="13"/>
            </w:rPr>
            <w:t>rag</w:t>
          </w:r>
          <w:r w:rsidRPr="003D67A6">
            <w:rPr>
              <w:rFonts w:ascii="AvantGarde" w:hAnsi="AvantGarde"/>
              <w:sz w:val="13"/>
            </w:rPr>
            <w:t>.de</w:t>
          </w:r>
        </w:p>
      </w:tc>
      <w:tc>
        <w:tcPr>
          <w:tcW w:w="2160" w:type="dxa"/>
        </w:tcPr>
        <w:p w14:paraId="0F79C327" w14:textId="77777777" w:rsidR="00930AC6" w:rsidRDefault="00080786" w:rsidP="00080786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 w:rsidRPr="003D67A6">
            <w:rPr>
              <w:rFonts w:ascii="AvantGarde" w:hAnsi="AvantGarde"/>
              <w:sz w:val="13"/>
              <w:szCs w:val="13"/>
            </w:rPr>
            <w:t>Vorstand</w:t>
          </w:r>
        </w:p>
        <w:p w14:paraId="4D406C02" w14:textId="77777777" w:rsidR="000B0686" w:rsidRDefault="006B2678" w:rsidP="00080786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Peter Schrimpf, Vors.</w:t>
          </w:r>
        </w:p>
        <w:p w14:paraId="3B7C7573" w14:textId="77777777" w:rsidR="00080786" w:rsidRDefault="00AF292C" w:rsidP="00080786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Michael Kalthoff</w:t>
          </w:r>
        </w:p>
        <w:p w14:paraId="30B285C2" w14:textId="77777777" w:rsidR="006B2678" w:rsidRDefault="006B2678" w:rsidP="00080786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</w:p>
        <w:p w14:paraId="4BC23A2B" w14:textId="77777777" w:rsidR="00930AC6" w:rsidRDefault="00080786" w:rsidP="00080786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 w:rsidRPr="00247454">
            <w:rPr>
              <w:rFonts w:ascii="AvantGarde" w:hAnsi="AvantGarde"/>
              <w:sz w:val="13"/>
              <w:szCs w:val="13"/>
            </w:rPr>
            <w:t>Vorsitzender des A</w:t>
          </w:r>
          <w:r w:rsidR="000B0686">
            <w:rPr>
              <w:rFonts w:ascii="AvantGarde" w:hAnsi="AvantGarde"/>
              <w:sz w:val="13"/>
              <w:szCs w:val="13"/>
            </w:rPr>
            <w:t>u</w:t>
          </w:r>
          <w:r w:rsidR="00930AC6">
            <w:rPr>
              <w:rFonts w:ascii="AvantGarde" w:hAnsi="AvantGarde"/>
              <w:sz w:val="13"/>
              <w:szCs w:val="13"/>
            </w:rPr>
            <w:t>fsichtsrates</w:t>
          </w:r>
        </w:p>
        <w:p w14:paraId="753E6387" w14:textId="77777777" w:rsidR="00DF764B" w:rsidRPr="003D67A6" w:rsidRDefault="000B0686" w:rsidP="00080786">
          <w:pPr>
            <w:pStyle w:val="Textkrper21"/>
            <w:tabs>
              <w:tab w:val="left" w:pos="3119"/>
              <w:tab w:val="left" w:pos="4820"/>
              <w:tab w:val="left" w:pos="8080"/>
              <w:tab w:val="left" w:pos="9639"/>
            </w:tabs>
            <w:spacing w:line="300" w:lineRule="auto"/>
            <w:ind w:left="0"/>
            <w:jc w:val="left"/>
            <w:rPr>
              <w:rFonts w:ascii="AvantGarde" w:hAnsi="AvantGarde"/>
              <w:sz w:val="13"/>
              <w:szCs w:val="13"/>
            </w:rPr>
          </w:pPr>
          <w:r>
            <w:rPr>
              <w:rFonts w:ascii="AvantGarde" w:hAnsi="AvantGarde"/>
              <w:sz w:val="13"/>
              <w:szCs w:val="13"/>
            </w:rPr>
            <w:t>Bernd Tönjes</w:t>
          </w:r>
        </w:p>
      </w:tc>
      <w:tc>
        <w:tcPr>
          <w:tcW w:w="2160" w:type="dxa"/>
        </w:tcPr>
        <w:p w14:paraId="757D1F10" w14:textId="77777777" w:rsidR="00080786" w:rsidRPr="003D67A6" w:rsidRDefault="00080786" w:rsidP="00080786">
          <w:pPr>
            <w:spacing w:line="300" w:lineRule="auto"/>
            <w:rPr>
              <w:rFonts w:ascii="AvantGarde" w:hAnsi="AvantGarde" w:cs="Arial"/>
              <w:sz w:val="13"/>
              <w:szCs w:val="13"/>
            </w:rPr>
          </w:pPr>
          <w:r w:rsidRPr="003D67A6">
            <w:rPr>
              <w:rFonts w:ascii="AvantGarde" w:hAnsi="AvantGarde" w:cs="Arial"/>
              <w:sz w:val="13"/>
              <w:szCs w:val="13"/>
            </w:rPr>
            <w:t xml:space="preserve">Sitz der Gesellschaft: </w:t>
          </w:r>
          <w:r w:rsidR="003F3096">
            <w:rPr>
              <w:rFonts w:ascii="AvantGarde" w:hAnsi="AvantGarde" w:cs="Arial"/>
              <w:sz w:val="13"/>
              <w:szCs w:val="13"/>
            </w:rPr>
            <w:t>Essen</w:t>
          </w:r>
        </w:p>
        <w:p w14:paraId="5C1D8DBD" w14:textId="77777777" w:rsidR="00080786" w:rsidRPr="003D67A6" w:rsidRDefault="00080786" w:rsidP="00080786">
          <w:pPr>
            <w:spacing w:line="300" w:lineRule="auto"/>
            <w:rPr>
              <w:rFonts w:ascii="AvantGarde" w:hAnsi="AvantGarde" w:cs="Arial"/>
              <w:sz w:val="13"/>
              <w:szCs w:val="13"/>
            </w:rPr>
          </w:pPr>
          <w:r>
            <w:rPr>
              <w:rFonts w:ascii="AvantGarde" w:hAnsi="AvantGarde" w:cs="Arial"/>
              <w:sz w:val="13"/>
              <w:szCs w:val="13"/>
            </w:rPr>
            <w:t>Registergericht:</w:t>
          </w:r>
        </w:p>
        <w:p w14:paraId="74D37F46" w14:textId="77777777" w:rsidR="00080786" w:rsidRPr="003D67A6" w:rsidRDefault="003F3096" w:rsidP="00080786">
          <w:pPr>
            <w:spacing w:line="300" w:lineRule="auto"/>
            <w:rPr>
              <w:rFonts w:ascii="AvantGarde" w:hAnsi="AvantGarde" w:cs="Arial"/>
              <w:sz w:val="13"/>
              <w:szCs w:val="13"/>
            </w:rPr>
          </w:pPr>
          <w:r>
            <w:rPr>
              <w:rFonts w:ascii="AvantGarde" w:hAnsi="AvantGarde" w:cs="Arial"/>
              <w:sz w:val="13"/>
              <w:szCs w:val="13"/>
            </w:rPr>
            <w:t>Amtsgericht Essen</w:t>
          </w:r>
        </w:p>
        <w:p w14:paraId="70C684AE" w14:textId="77777777" w:rsidR="00DF764B" w:rsidRPr="003D67A6" w:rsidRDefault="00080786" w:rsidP="00080786">
          <w:pPr>
            <w:rPr>
              <w:rFonts w:ascii="AvantGarde" w:hAnsi="AvantGarde"/>
              <w:sz w:val="13"/>
            </w:rPr>
          </w:pPr>
          <w:r>
            <w:rPr>
              <w:rFonts w:ascii="AvantGarde" w:hAnsi="AvantGarde"/>
              <w:sz w:val="13"/>
            </w:rPr>
            <w:t xml:space="preserve">Handelsregister </w:t>
          </w:r>
          <w:r w:rsidR="003F3096">
            <w:rPr>
              <w:rFonts w:ascii="AvantGarde" w:hAnsi="AvantGarde"/>
              <w:sz w:val="13"/>
            </w:rPr>
            <w:t>28810</w:t>
          </w:r>
        </w:p>
      </w:tc>
      <w:tc>
        <w:tcPr>
          <w:tcW w:w="1917" w:type="dxa"/>
        </w:tcPr>
        <w:p w14:paraId="0ADD08EA" w14:textId="77777777" w:rsidR="00DF764B" w:rsidRPr="003D67A6" w:rsidRDefault="00DF764B" w:rsidP="00E2401B">
          <w:pPr>
            <w:pStyle w:val="Fuzeile"/>
            <w:tabs>
              <w:tab w:val="left" w:pos="3119"/>
              <w:tab w:val="left" w:pos="4820"/>
              <w:tab w:val="left" w:pos="8080"/>
              <w:tab w:val="left" w:pos="9639"/>
            </w:tabs>
            <w:rPr>
              <w:rFonts w:ascii="AvantGarde" w:hAnsi="AvantGarde"/>
              <w:sz w:val="13"/>
              <w:szCs w:val="13"/>
            </w:rPr>
          </w:pPr>
        </w:p>
        <w:p w14:paraId="5CABBCAB" w14:textId="77777777" w:rsidR="00DF764B" w:rsidRDefault="00DF764B" w:rsidP="00E2401B">
          <w:pPr>
            <w:pStyle w:val="Fuzeile"/>
            <w:tabs>
              <w:tab w:val="left" w:pos="3119"/>
              <w:tab w:val="left" w:pos="4820"/>
              <w:tab w:val="left" w:pos="8080"/>
              <w:tab w:val="left" w:pos="9639"/>
            </w:tabs>
            <w:spacing w:before="120" w:line="300" w:lineRule="auto"/>
            <w:rPr>
              <w:rFonts w:ascii="AvantGarde" w:hAnsi="AvantGarde"/>
              <w:sz w:val="13"/>
              <w:szCs w:val="13"/>
            </w:rPr>
          </w:pPr>
        </w:p>
        <w:p w14:paraId="4371C6C9" w14:textId="77777777" w:rsidR="00DF764B" w:rsidRPr="003D67A6" w:rsidRDefault="00DF764B" w:rsidP="00E2401B">
          <w:pPr>
            <w:spacing w:line="300" w:lineRule="auto"/>
            <w:rPr>
              <w:rFonts w:ascii="AvantGarde" w:hAnsi="AvantGarde"/>
              <w:sz w:val="13"/>
            </w:rPr>
          </w:pPr>
        </w:p>
      </w:tc>
    </w:tr>
  </w:tbl>
  <w:p w14:paraId="06E025D3" w14:textId="77777777" w:rsidR="00DF764B" w:rsidRDefault="00DF76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77F9" w14:textId="77777777" w:rsidR="00C41B27" w:rsidRDefault="00C41B27">
      <w:r>
        <w:separator/>
      </w:r>
    </w:p>
  </w:footnote>
  <w:footnote w:type="continuationSeparator" w:id="0">
    <w:p w14:paraId="69DB5DB1" w14:textId="77777777" w:rsidR="00C41B27" w:rsidRDefault="00C4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37BA" w14:textId="5FCDD059" w:rsidR="00FA1758" w:rsidRPr="000B676E" w:rsidRDefault="00250A78" w:rsidP="00C24092">
    <w:pPr>
      <w:pStyle w:val="Kopfzeile"/>
      <w:tabs>
        <w:tab w:val="clear" w:pos="9072"/>
        <w:tab w:val="left" w:pos="8460"/>
        <w:tab w:val="right" w:pos="10206"/>
      </w:tabs>
      <w:rPr>
        <w:rFonts w:ascii="AvantGarde" w:hAnsi="AvantGarde"/>
        <w:b/>
        <w:sz w:val="40"/>
        <w:szCs w:val="40"/>
      </w:rPr>
    </w:pPr>
    <w:r>
      <w:rPr>
        <w:rFonts w:ascii="AvantGarde" w:hAnsi="AvantGarde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7AA9C1B7" wp14:editId="663D7C13">
          <wp:simplePos x="0" y="0"/>
          <wp:positionH relativeFrom="column">
            <wp:posOffset>5259070</wp:posOffset>
          </wp:positionH>
          <wp:positionV relativeFrom="paragraph">
            <wp:posOffset>-34290</wp:posOffset>
          </wp:positionV>
          <wp:extent cx="1192530" cy="534035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76E">
      <w:rPr>
        <w:rFonts w:ascii="AvantGarde" w:hAnsi="AvantGarde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D797EF7" wp14:editId="7B43BD73">
              <wp:simplePos x="0" y="0"/>
              <wp:positionH relativeFrom="column">
                <wp:posOffset>5309870</wp:posOffset>
              </wp:positionH>
              <wp:positionV relativeFrom="paragraph">
                <wp:posOffset>1018540</wp:posOffset>
              </wp:positionV>
              <wp:extent cx="1270" cy="8778875"/>
              <wp:effectExtent l="13970" t="889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8778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89BB5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1pt,80.2pt" to="418.2pt,7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" o:allowincell="f" strokecolor="#969696"/>
          </w:pict>
        </mc:Fallback>
      </mc:AlternateContent>
    </w:r>
    <w:r w:rsidRPr="000B676E">
      <w:rPr>
        <w:rFonts w:ascii="AvantGarde" w:hAnsi="AvantGarde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1908C2BE" wp14:editId="778A909C">
              <wp:simplePos x="0" y="0"/>
              <wp:positionH relativeFrom="column">
                <wp:posOffset>6350</wp:posOffset>
              </wp:positionH>
              <wp:positionV relativeFrom="paragraph">
                <wp:posOffset>1018540</wp:posOffset>
              </wp:positionV>
              <wp:extent cx="5303520" cy="635"/>
              <wp:effectExtent l="6350" t="8890" r="5080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D0B2B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0.2pt" to="418.1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" o:allowincell="f" strokecolor="#969696"/>
          </w:pict>
        </mc:Fallback>
      </mc:AlternateContent>
    </w:r>
    <w:r w:rsidR="00FA1758" w:rsidRPr="000B676E">
      <w:rPr>
        <w:rFonts w:ascii="AvantGarde" w:hAnsi="AvantGarde"/>
        <w:b/>
        <w:spacing w:val="6"/>
        <w:sz w:val="40"/>
        <w:szCs w:val="40"/>
      </w:rPr>
      <w:t>Presse</w:t>
    </w:r>
    <w:r w:rsidR="00ED22DE">
      <w:rPr>
        <w:rFonts w:ascii="AvantGarde" w:hAnsi="AvantGarde"/>
        <w:b/>
        <w:spacing w:val="6"/>
        <w:sz w:val="40"/>
        <w:szCs w:val="40"/>
      </w:rPr>
      <w:t>mitteil</w:t>
    </w:r>
    <w:r w:rsidR="00BC60B9">
      <w:rPr>
        <w:rFonts w:ascii="AvantGarde" w:hAnsi="AvantGarde"/>
        <w:b/>
        <w:spacing w:val="6"/>
        <w:sz w:val="40"/>
        <w:szCs w:val="40"/>
      </w:rPr>
      <w:t>u</w:t>
    </w:r>
    <w:r w:rsidR="00493EE4">
      <w:rPr>
        <w:rFonts w:ascii="AvantGarde" w:hAnsi="AvantGarde"/>
        <w:b/>
        <w:spacing w:val="6"/>
        <w:sz w:val="40"/>
        <w:szCs w:val="40"/>
      </w:rPr>
      <w:t>ng</w:t>
    </w:r>
    <w:r w:rsidR="00FA1758" w:rsidRPr="000B676E">
      <w:rPr>
        <w:rFonts w:ascii="AvantGarde" w:hAnsi="AvantGarde"/>
        <w:b/>
        <w:sz w:val="40"/>
        <w:szCs w:val="40"/>
      </w:rPr>
      <w:tab/>
    </w:r>
    <w:r w:rsidR="00FA1758" w:rsidRPr="000B676E">
      <w:rPr>
        <w:rFonts w:ascii="AvantGarde" w:hAnsi="AvantGarde"/>
        <w:b/>
        <w:sz w:val="40"/>
        <w:szCs w:val="40"/>
      </w:rPr>
      <w:tab/>
    </w:r>
    <w:r w:rsidR="00FA5EAA">
      <w:rPr>
        <w:rFonts w:ascii="AvantGarde" w:hAnsi="AvantGarde"/>
        <w:b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2BE2" w14:textId="211907FD" w:rsidR="00DF764B" w:rsidRPr="003401E8" w:rsidRDefault="00250A78" w:rsidP="00C24092">
    <w:pPr>
      <w:pStyle w:val="Kopfzeile"/>
      <w:tabs>
        <w:tab w:val="clear" w:pos="9072"/>
        <w:tab w:val="left" w:pos="8460"/>
        <w:tab w:val="right" w:pos="10206"/>
      </w:tabs>
      <w:rPr>
        <w:rFonts w:ascii="AvantGarde" w:hAnsi="AvantGarde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23B3EA" wp14:editId="173681AA">
          <wp:simplePos x="0" y="0"/>
          <wp:positionH relativeFrom="column">
            <wp:posOffset>5259070</wp:posOffset>
          </wp:positionH>
          <wp:positionV relativeFrom="paragraph">
            <wp:posOffset>3810</wp:posOffset>
          </wp:positionV>
          <wp:extent cx="1192530" cy="534035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antGarde" w:hAnsi="AvantGarde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B9D705" wp14:editId="336D1B2E">
              <wp:simplePos x="0" y="0"/>
              <wp:positionH relativeFrom="column">
                <wp:posOffset>5257800</wp:posOffset>
              </wp:positionH>
              <wp:positionV relativeFrom="paragraph">
                <wp:posOffset>1024255</wp:posOffset>
              </wp:positionV>
              <wp:extent cx="1270" cy="8801100"/>
              <wp:effectExtent l="9525" t="5080" r="8255" b="1397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8801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F76B5" id="Line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0.65pt" to="414.1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" strokecolor="#969696"/>
          </w:pict>
        </mc:Fallback>
      </mc:AlternateContent>
    </w:r>
    <w:r w:rsidR="0044656D">
      <w:rPr>
        <w:rFonts w:ascii="AvantGarde" w:hAnsi="AvantGarde"/>
        <w:b/>
        <w:sz w:val="40"/>
        <w:szCs w:val="40"/>
      </w:rPr>
      <w:t>Pressemitteilung</w:t>
    </w:r>
    <w:r w:rsidR="00DF764B" w:rsidRPr="003401E8">
      <w:rPr>
        <w:rFonts w:ascii="AvantGarde" w:hAnsi="AvantGarde"/>
        <w:b/>
        <w:sz w:val="40"/>
        <w:szCs w:val="40"/>
      </w:rPr>
      <w:tab/>
    </w:r>
    <w:r w:rsidR="00DF764B" w:rsidRPr="003401E8">
      <w:rPr>
        <w:rFonts w:ascii="AvantGarde" w:hAnsi="AvantGarde"/>
        <w:b/>
        <w:sz w:val="40"/>
        <w:szCs w:val="40"/>
      </w:rPr>
      <w:tab/>
    </w:r>
    <w:r w:rsidR="00DF764B" w:rsidRPr="003401E8">
      <w:rPr>
        <w:rFonts w:ascii="AvantGarde" w:hAnsi="AvantGarde"/>
        <w:b/>
        <w:sz w:val="40"/>
        <w:szCs w:val="40"/>
      </w:rPr>
      <w:tab/>
    </w:r>
  </w:p>
  <w:p w14:paraId="53B74C3A" w14:textId="2EAD825B" w:rsidR="00DF764B" w:rsidRDefault="00250A78">
    <w:pPr>
      <w:pStyle w:val="Kopfzeile"/>
    </w:pPr>
    <w:r w:rsidRPr="003401E8">
      <w:rPr>
        <w:rFonts w:ascii="AvantGarde" w:hAnsi="AvantGarde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7AD1CF" wp14:editId="070A3C07">
              <wp:simplePos x="0" y="0"/>
              <wp:positionH relativeFrom="column">
                <wp:posOffset>6350</wp:posOffset>
              </wp:positionH>
              <wp:positionV relativeFrom="paragraph">
                <wp:posOffset>695325</wp:posOffset>
              </wp:positionV>
              <wp:extent cx="5251450" cy="635"/>
              <wp:effectExtent l="6350" t="9525" r="9525" b="88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14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83E97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4.75pt" to="414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" o:allowincell="f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3B3"/>
    <w:multiLevelType w:val="hybridMultilevel"/>
    <w:tmpl w:val="B0B6B972"/>
    <w:lvl w:ilvl="0" w:tplc="197030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7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0D"/>
    <w:rsid w:val="000166B2"/>
    <w:rsid w:val="000239B0"/>
    <w:rsid w:val="00024EF5"/>
    <w:rsid w:val="00025EDA"/>
    <w:rsid w:val="0002756E"/>
    <w:rsid w:val="000279D7"/>
    <w:rsid w:val="00027A90"/>
    <w:rsid w:val="00043F0E"/>
    <w:rsid w:val="00050C15"/>
    <w:rsid w:val="00070485"/>
    <w:rsid w:val="00080786"/>
    <w:rsid w:val="00087AE6"/>
    <w:rsid w:val="00087D20"/>
    <w:rsid w:val="00096013"/>
    <w:rsid w:val="00097051"/>
    <w:rsid w:val="000B0686"/>
    <w:rsid w:val="000B405F"/>
    <w:rsid w:val="000C77A5"/>
    <w:rsid w:val="000D744E"/>
    <w:rsid w:val="000F6F5F"/>
    <w:rsid w:val="00103091"/>
    <w:rsid w:val="00103BBE"/>
    <w:rsid w:val="00105053"/>
    <w:rsid w:val="0011421E"/>
    <w:rsid w:val="0012052E"/>
    <w:rsid w:val="00124AEB"/>
    <w:rsid w:val="00132840"/>
    <w:rsid w:val="00140DDF"/>
    <w:rsid w:val="0015204E"/>
    <w:rsid w:val="0015679D"/>
    <w:rsid w:val="00165862"/>
    <w:rsid w:val="00172E10"/>
    <w:rsid w:val="00174F8B"/>
    <w:rsid w:val="00177517"/>
    <w:rsid w:val="00183D16"/>
    <w:rsid w:val="00185DA7"/>
    <w:rsid w:val="001A43F1"/>
    <w:rsid w:val="001A6D5B"/>
    <w:rsid w:val="001B4A46"/>
    <w:rsid w:val="001B7F50"/>
    <w:rsid w:val="001C6926"/>
    <w:rsid w:val="001E78F3"/>
    <w:rsid w:val="00204447"/>
    <w:rsid w:val="00216F0A"/>
    <w:rsid w:val="002205A8"/>
    <w:rsid w:val="002222A8"/>
    <w:rsid w:val="00226BE9"/>
    <w:rsid w:val="0023157A"/>
    <w:rsid w:val="00235916"/>
    <w:rsid w:val="00246629"/>
    <w:rsid w:val="00250A78"/>
    <w:rsid w:val="00251FC4"/>
    <w:rsid w:val="00253392"/>
    <w:rsid w:val="00264CCE"/>
    <w:rsid w:val="00293432"/>
    <w:rsid w:val="00294629"/>
    <w:rsid w:val="002A0E8F"/>
    <w:rsid w:val="002A54F4"/>
    <w:rsid w:val="002B07CC"/>
    <w:rsid w:val="002C600B"/>
    <w:rsid w:val="002C70F9"/>
    <w:rsid w:val="002D2A89"/>
    <w:rsid w:val="002D5774"/>
    <w:rsid w:val="002D5CAE"/>
    <w:rsid w:val="002D67E9"/>
    <w:rsid w:val="002D6ECB"/>
    <w:rsid w:val="002F7AEC"/>
    <w:rsid w:val="003045FA"/>
    <w:rsid w:val="003048EF"/>
    <w:rsid w:val="003130DF"/>
    <w:rsid w:val="003401E8"/>
    <w:rsid w:val="003424D8"/>
    <w:rsid w:val="00351015"/>
    <w:rsid w:val="003514AB"/>
    <w:rsid w:val="00352242"/>
    <w:rsid w:val="003553D2"/>
    <w:rsid w:val="003567BE"/>
    <w:rsid w:val="00370928"/>
    <w:rsid w:val="00375EB6"/>
    <w:rsid w:val="0038053C"/>
    <w:rsid w:val="00384E62"/>
    <w:rsid w:val="003902C4"/>
    <w:rsid w:val="003928DD"/>
    <w:rsid w:val="003B3A5C"/>
    <w:rsid w:val="003B71E5"/>
    <w:rsid w:val="003D472E"/>
    <w:rsid w:val="003D67A6"/>
    <w:rsid w:val="003D7EFB"/>
    <w:rsid w:val="003F3096"/>
    <w:rsid w:val="003F6449"/>
    <w:rsid w:val="00414F30"/>
    <w:rsid w:val="00430A37"/>
    <w:rsid w:val="00430B0F"/>
    <w:rsid w:val="004315AC"/>
    <w:rsid w:val="0044656D"/>
    <w:rsid w:val="00447CEC"/>
    <w:rsid w:val="0045714B"/>
    <w:rsid w:val="00477774"/>
    <w:rsid w:val="004826EF"/>
    <w:rsid w:val="00493EE4"/>
    <w:rsid w:val="00494080"/>
    <w:rsid w:val="004A0834"/>
    <w:rsid w:val="004B31A0"/>
    <w:rsid w:val="004C095C"/>
    <w:rsid w:val="004C0C26"/>
    <w:rsid w:val="004C5EED"/>
    <w:rsid w:val="004D48F7"/>
    <w:rsid w:val="004D5381"/>
    <w:rsid w:val="004F0EDC"/>
    <w:rsid w:val="00500CD2"/>
    <w:rsid w:val="00525754"/>
    <w:rsid w:val="005258C9"/>
    <w:rsid w:val="005265CF"/>
    <w:rsid w:val="00530BE4"/>
    <w:rsid w:val="00532C99"/>
    <w:rsid w:val="0053546B"/>
    <w:rsid w:val="00546012"/>
    <w:rsid w:val="00574816"/>
    <w:rsid w:val="00595858"/>
    <w:rsid w:val="00595EB5"/>
    <w:rsid w:val="005B36FD"/>
    <w:rsid w:val="005B4B9A"/>
    <w:rsid w:val="005B551D"/>
    <w:rsid w:val="005B6A62"/>
    <w:rsid w:val="005D2766"/>
    <w:rsid w:val="005E7EF2"/>
    <w:rsid w:val="005F594A"/>
    <w:rsid w:val="005F5E8A"/>
    <w:rsid w:val="0061186F"/>
    <w:rsid w:val="00630C5A"/>
    <w:rsid w:val="00635E3B"/>
    <w:rsid w:val="006401F6"/>
    <w:rsid w:val="00643ED8"/>
    <w:rsid w:val="006446F7"/>
    <w:rsid w:val="0065267A"/>
    <w:rsid w:val="00663D25"/>
    <w:rsid w:val="0068549E"/>
    <w:rsid w:val="006A4F5E"/>
    <w:rsid w:val="006B2678"/>
    <w:rsid w:val="006F575E"/>
    <w:rsid w:val="00740935"/>
    <w:rsid w:val="00750660"/>
    <w:rsid w:val="00760F5B"/>
    <w:rsid w:val="00770994"/>
    <w:rsid w:val="00792490"/>
    <w:rsid w:val="00795304"/>
    <w:rsid w:val="007A7969"/>
    <w:rsid w:val="007D0D7D"/>
    <w:rsid w:val="007D6D4F"/>
    <w:rsid w:val="007F14CD"/>
    <w:rsid w:val="007F609E"/>
    <w:rsid w:val="00804CBD"/>
    <w:rsid w:val="00806633"/>
    <w:rsid w:val="00807668"/>
    <w:rsid w:val="00812AFB"/>
    <w:rsid w:val="0081356E"/>
    <w:rsid w:val="00816D77"/>
    <w:rsid w:val="008271BF"/>
    <w:rsid w:val="00834456"/>
    <w:rsid w:val="00863D44"/>
    <w:rsid w:val="00871A02"/>
    <w:rsid w:val="008806E9"/>
    <w:rsid w:val="0088240F"/>
    <w:rsid w:val="0088662B"/>
    <w:rsid w:val="008A0495"/>
    <w:rsid w:val="008C21DE"/>
    <w:rsid w:val="008E6FB8"/>
    <w:rsid w:val="009117CE"/>
    <w:rsid w:val="009123CC"/>
    <w:rsid w:val="009176DF"/>
    <w:rsid w:val="00921E04"/>
    <w:rsid w:val="00930AC6"/>
    <w:rsid w:val="00931C39"/>
    <w:rsid w:val="009320B6"/>
    <w:rsid w:val="00935E4C"/>
    <w:rsid w:val="00937A0B"/>
    <w:rsid w:val="00940990"/>
    <w:rsid w:val="00962666"/>
    <w:rsid w:val="00964A30"/>
    <w:rsid w:val="0096566C"/>
    <w:rsid w:val="0097465B"/>
    <w:rsid w:val="00976741"/>
    <w:rsid w:val="00986201"/>
    <w:rsid w:val="00990E24"/>
    <w:rsid w:val="009A0219"/>
    <w:rsid w:val="009A4EBE"/>
    <w:rsid w:val="009A53EE"/>
    <w:rsid w:val="009A6F71"/>
    <w:rsid w:val="009E01E7"/>
    <w:rsid w:val="009E4470"/>
    <w:rsid w:val="009F236D"/>
    <w:rsid w:val="00A10BD9"/>
    <w:rsid w:val="00A12A95"/>
    <w:rsid w:val="00A12CFE"/>
    <w:rsid w:val="00A13B53"/>
    <w:rsid w:val="00A16EBE"/>
    <w:rsid w:val="00A245F9"/>
    <w:rsid w:val="00A32CA6"/>
    <w:rsid w:val="00A37D08"/>
    <w:rsid w:val="00A41784"/>
    <w:rsid w:val="00A626AE"/>
    <w:rsid w:val="00A67B0E"/>
    <w:rsid w:val="00A70C31"/>
    <w:rsid w:val="00A823ED"/>
    <w:rsid w:val="00AA1A20"/>
    <w:rsid w:val="00AA7EEB"/>
    <w:rsid w:val="00AB1308"/>
    <w:rsid w:val="00AC0C18"/>
    <w:rsid w:val="00AD0076"/>
    <w:rsid w:val="00AD0805"/>
    <w:rsid w:val="00AF292C"/>
    <w:rsid w:val="00B24F5D"/>
    <w:rsid w:val="00B44248"/>
    <w:rsid w:val="00B50B9D"/>
    <w:rsid w:val="00B61867"/>
    <w:rsid w:val="00B91B9E"/>
    <w:rsid w:val="00BA5518"/>
    <w:rsid w:val="00BA6F4F"/>
    <w:rsid w:val="00BC49E9"/>
    <w:rsid w:val="00BC6080"/>
    <w:rsid w:val="00BC60B9"/>
    <w:rsid w:val="00BC67B1"/>
    <w:rsid w:val="00BD5801"/>
    <w:rsid w:val="00BE0C7D"/>
    <w:rsid w:val="00BE1487"/>
    <w:rsid w:val="00C05F43"/>
    <w:rsid w:val="00C24092"/>
    <w:rsid w:val="00C27396"/>
    <w:rsid w:val="00C4193F"/>
    <w:rsid w:val="00C41B27"/>
    <w:rsid w:val="00C42B83"/>
    <w:rsid w:val="00C72AAF"/>
    <w:rsid w:val="00C73D07"/>
    <w:rsid w:val="00C80D45"/>
    <w:rsid w:val="00C86650"/>
    <w:rsid w:val="00C86735"/>
    <w:rsid w:val="00C931BC"/>
    <w:rsid w:val="00C97917"/>
    <w:rsid w:val="00CB0F5C"/>
    <w:rsid w:val="00CC12A6"/>
    <w:rsid w:val="00CC463A"/>
    <w:rsid w:val="00CF12F4"/>
    <w:rsid w:val="00D003B2"/>
    <w:rsid w:val="00D02FA6"/>
    <w:rsid w:val="00D12654"/>
    <w:rsid w:val="00D14E4C"/>
    <w:rsid w:val="00D34312"/>
    <w:rsid w:val="00D36184"/>
    <w:rsid w:val="00D46819"/>
    <w:rsid w:val="00D4768F"/>
    <w:rsid w:val="00D50375"/>
    <w:rsid w:val="00D629D6"/>
    <w:rsid w:val="00D67B79"/>
    <w:rsid w:val="00D80006"/>
    <w:rsid w:val="00D90681"/>
    <w:rsid w:val="00DA011C"/>
    <w:rsid w:val="00DA419B"/>
    <w:rsid w:val="00DA5CA8"/>
    <w:rsid w:val="00DB7144"/>
    <w:rsid w:val="00DC1494"/>
    <w:rsid w:val="00DC444F"/>
    <w:rsid w:val="00DD2331"/>
    <w:rsid w:val="00DF1EB9"/>
    <w:rsid w:val="00DF4C27"/>
    <w:rsid w:val="00DF4DA5"/>
    <w:rsid w:val="00DF5EF4"/>
    <w:rsid w:val="00DF764B"/>
    <w:rsid w:val="00E04D96"/>
    <w:rsid w:val="00E04EA2"/>
    <w:rsid w:val="00E07818"/>
    <w:rsid w:val="00E2401B"/>
    <w:rsid w:val="00E26D5C"/>
    <w:rsid w:val="00E40D70"/>
    <w:rsid w:val="00E53CF5"/>
    <w:rsid w:val="00E67389"/>
    <w:rsid w:val="00E770BB"/>
    <w:rsid w:val="00E852AD"/>
    <w:rsid w:val="00E91B16"/>
    <w:rsid w:val="00E932C9"/>
    <w:rsid w:val="00E97B7A"/>
    <w:rsid w:val="00EC25D2"/>
    <w:rsid w:val="00ED22DE"/>
    <w:rsid w:val="00ED3C8D"/>
    <w:rsid w:val="00EE1637"/>
    <w:rsid w:val="00EE1A53"/>
    <w:rsid w:val="00EE2ACC"/>
    <w:rsid w:val="00EE6ECC"/>
    <w:rsid w:val="00EF0F13"/>
    <w:rsid w:val="00EF730D"/>
    <w:rsid w:val="00F21720"/>
    <w:rsid w:val="00F517AE"/>
    <w:rsid w:val="00F65CA7"/>
    <w:rsid w:val="00F6621A"/>
    <w:rsid w:val="00FA1758"/>
    <w:rsid w:val="00FA5B38"/>
    <w:rsid w:val="00FA5EAA"/>
    <w:rsid w:val="00FB3AB3"/>
    <w:rsid w:val="00FD42B7"/>
    <w:rsid w:val="00FE1FC8"/>
    <w:rsid w:val="00FE6DBD"/>
    <w:rsid w:val="00FE7736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A0B3B6B"/>
  <w15:chartTrackingRefBased/>
  <w15:docId w15:val="{92A7BAE7-BF9E-4BC7-9922-69C92BA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1A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EF730D"/>
    <w:pPr>
      <w:keepNext/>
      <w:spacing w:line="360" w:lineRule="auto"/>
      <w:ind w:right="283"/>
      <w:outlineLvl w:val="0"/>
    </w:pPr>
    <w:rPr>
      <w:rFonts w:ascii="AvantGarde" w:hAnsi="AvantGarde"/>
      <w:b/>
      <w:caps/>
      <w:spacing w:val="20"/>
    </w:rPr>
  </w:style>
  <w:style w:type="paragraph" w:styleId="berschrift2">
    <w:name w:val="heading 2"/>
    <w:basedOn w:val="Standard"/>
    <w:next w:val="Standard"/>
    <w:qFormat/>
    <w:rsid w:val="00EF730D"/>
    <w:pPr>
      <w:keepNext/>
      <w:spacing w:before="120" w:after="120"/>
      <w:ind w:left="1134" w:right="283"/>
      <w:jc w:val="center"/>
      <w:outlineLvl w:val="1"/>
    </w:pPr>
    <w:rPr>
      <w:rFonts w:ascii="AvantGarde" w:hAnsi="AvantGarde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73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F730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1B4A46"/>
    <w:pPr>
      <w:overflowPunct/>
      <w:autoSpaceDE/>
      <w:autoSpaceDN/>
      <w:adjustRightInd/>
      <w:spacing w:line="360" w:lineRule="auto"/>
      <w:ind w:right="3850"/>
      <w:jc w:val="both"/>
      <w:textAlignment w:val="auto"/>
    </w:pPr>
    <w:rPr>
      <w:rFonts w:ascii="Arial" w:hAnsi="Arial"/>
      <w:sz w:val="24"/>
      <w:szCs w:val="24"/>
    </w:rPr>
  </w:style>
  <w:style w:type="character" w:styleId="Hyperlink">
    <w:name w:val="Hyperlink"/>
    <w:rsid w:val="00070485"/>
    <w:rPr>
      <w:color w:val="0000FF"/>
      <w:u w:val="single"/>
    </w:rPr>
  </w:style>
  <w:style w:type="paragraph" w:styleId="Textkrper">
    <w:name w:val="Body Text"/>
    <w:basedOn w:val="Standard"/>
    <w:link w:val="TextkrperZchn"/>
    <w:rsid w:val="00070485"/>
    <w:pPr>
      <w:overflowPunct/>
      <w:autoSpaceDE/>
      <w:autoSpaceDN/>
      <w:adjustRightInd/>
      <w:spacing w:line="360" w:lineRule="auto"/>
      <w:jc w:val="both"/>
      <w:textAlignment w:val="auto"/>
    </w:pPr>
    <w:rPr>
      <w:rFonts w:ascii="AvantGarde" w:hAnsi="AvantGarde"/>
      <w:sz w:val="22"/>
    </w:rPr>
  </w:style>
  <w:style w:type="paragraph" w:customStyle="1" w:styleId="Textkrper21">
    <w:name w:val="Textkörper 21"/>
    <w:basedOn w:val="Standard"/>
    <w:rsid w:val="003D67A6"/>
    <w:pPr>
      <w:overflowPunct/>
      <w:autoSpaceDE/>
      <w:autoSpaceDN/>
      <w:adjustRightInd/>
      <w:ind w:left="142"/>
      <w:jc w:val="both"/>
      <w:textAlignment w:val="auto"/>
    </w:pPr>
    <w:rPr>
      <w:rFonts w:ascii="MS Sans Serif" w:hAnsi="MS Sans Serif"/>
      <w:sz w:val="22"/>
    </w:rPr>
  </w:style>
  <w:style w:type="paragraph" w:styleId="Sprechblasentext">
    <w:name w:val="Balloon Text"/>
    <w:basedOn w:val="Standard"/>
    <w:semiHidden/>
    <w:rsid w:val="00E770B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DA419B"/>
  </w:style>
  <w:style w:type="character" w:customStyle="1" w:styleId="FuzeileZchn">
    <w:name w:val="Fußzeile Zchn"/>
    <w:link w:val="Fuzeile"/>
    <w:rsid w:val="00DA419B"/>
  </w:style>
  <w:style w:type="character" w:customStyle="1" w:styleId="Textkrper2Zchn">
    <w:name w:val="Textkörper 2 Zchn"/>
    <w:link w:val="Textkrper2"/>
    <w:rsid w:val="00DA419B"/>
    <w:rPr>
      <w:rFonts w:ascii="Arial" w:hAnsi="Arial"/>
      <w:sz w:val="24"/>
      <w:szCs w:val="24"/>
    </w:rPr>
  </w:style>
  <w:style w:type="character" w:customStyle="1" w:styleId="TextkrperZchn">
    <w:name w:val="Textkörper Zchn"/>
    <w:link w:val="Textkrper"/>
    <w:rsid w:val="00DA419B"/>
    <w:rPr>
      <w:rFonts w:ascii="AvantGarde" w:hAnsi="AvantGarde"/>
      <w:sz w:val="22"/>
    </w:rPr>
  </w:style>
  <w:style w:type="character" w:styleId="Kommentarzeichen">
    <w:name w:val="annotation reference"/>
    <w:rsid w:val="001520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5204E"/>
  </w:style>
  <w:style w:type="character" w:customStyle="1" w:styleId="KommentartextZchn">
    <w:name w:val="Kommentartext Zchn"/>
    <w:basedOn w:val="Absatz-Standardschriftart"/>
    <w:link w:val="Kommentartext"/>
    <w:rsid w:val="0015204E"/>
  </w:style>
  <w:style w:type="paragraph" w:styleId="Kommentarthema">
    <w:name w:val="annotation subject"/>
    <w:basedOn w:val="Kommentartext"/>
    <w:next w:val="Kommentartext"/>
    <w:link w:val="KommentarthemaZchn"/>
    <w:rsid w:val="0015204E"/>
    <w:rPr>
      <w:b/>
      <w:bCs/>
    </w:rPr>
  </w:style>
  <w:style w:type="character" w:customStyle="1" w:styleId="KommentarthemaZchn">
    <w:name w:val="Kommentarthema Zchn"/>
    <w:link w:val="Kommentarthema"/>
    <w:rsid w:val="0015204E"/>
    <w:rPr>
      <w:b/>
      <w:bCs/>
    </w:rPr>
  </w:style>
  <w:style w:type="character" w:styleId="NichtaufgelsteErwhnung">
    <w:name w:val="Unresolved Mention"/>
    <w:uiPriority w:val="99"/>
    <w:semiHidden/>
    <w:unhideWhenUsed/>
    <w:rsid w:val="00CC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9C87-0B60-4A03-B7AD-8CB3601B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Herne, 27</vt:lpstr>
    </vt:vector>
  </TitlesOfParts>
  <Company>- siehe PC-Pass -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Herne, 27</dc:title>
  <dc:subject/>
  <dc:creator>k02f780</dc:creator>
  <cp:keywords/>
  <cp:lastModifiedBy>Beike, Christof (V-NK)</cp:lastModifiedBy>
  <cp:revision>2</cp:revision>
  <cp:lastPrinted>2019-07-08T13:41:00Z</cp:lastPrinted>
  <dcterms:created xsi:type="dcterms:W3CDTF">2023-07-31T08:46:00Z</dcterms:created>
  <dcterms:modified xsi:type="dcterms:W3CDTF">2023-07-31T08:46:00Z</dcterms:modified>
</cp:coreProperties>
</file>