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1016DA" w14:textId="01472C14" w:rsidR="00D77FBA" w:rsidRDefault="00296CCD" w:rsidP="00296CCD">
      <w:r w:rsidRPr="00296CCD">
        <w:rPr>
          <w:b/>
          <w:bCs/>
        </w:rPr>
        <w:t>Peter Schrimpf, Vorstandsvorsitzender der RAG:</w:t>
      </w:r>
      <w:r>
        <w:t xml:space="preserve"> „</w:t>
      </w:r>
      <w:r w:rsidR="00DC586F" w:rsidRPr="000F0DF3">
        <w:t xml:space="preserve">Die </w:t>
      </w:r>
      <w:r w:rsidR="00D77FBA" w:rsidRPr="000F0DF3">
        <w:t xml:space="preserve">Auffahrung des Grubenwasserkanals in Ibbenbüren ist </w:t>
      </w:r>
      <w:r w:rsidR="000F0DF3">
        <w:t xml:space="preserve">für uns </w:t>
      </w:r>
      <w:r w:rsidR="00D77FBA" w:rsidRPr="000F0DF3">
        <w:t>in mehrfacher Hinsicht ein ganz besonderes Projekt</w:t>
      </w:r>
      <w:r>
        <w:t xml:space="preserve">. </w:t>
      </w:r>
      <w:r w:rsidR="00D77FBA" w:rsidRPr="000F0DF3">
        <w:t xml:space="preserve">Es </w:t>
      </w:r>
      <w:proofErr w:type="gramStart"/>
      <w:r w:rsidR="00D77FBA" w:rsidRPr="000F0DF3">
        <w:t xml:space="preserve">ist </w:t>
      </w:r>
      <w:r w:rsidR="00F53DAC">
        <w:t>sozusagen</w:t>
      </w:r>
      <w:proofErr w:type="gramEnd"/>
      <w:r w:rsidR="00F53DAC">
        <w:t xml:space="preserve"> </w:t>
      </w:r>
      <w:r w:rsidR="00D77FBA" w:rsidRPr="000F0DF3">
        <w:t>die letzte Auffahrung im deutschen Steinkohlenbergbau</w:t>
      </w:r>
      <w:r>
        <w:t xml:space="preserve">. </w:t>
      </w:r>
      <w:r w:rsidR="00D77FBA" w:rsidRPr="000F0DF3">
        <w:t xml:space="preserve">Es ist </w:t>
      </w:r>
      <w:r w:rsidR="00BB7408" w:rsidRPr="000F0DF3">
        <w:t xml:space="preserve">auch vom </w:t>
      </w:r>
      <w:r w:rsidR="00D77FBA" w:rsidRPr="000F0DF3">
        <w:t xml:space="preserve">Investitionsvolumen </w:t>
      </w:r>
      <w:r w:rsidR="00BB7408" w:rsidRPr="000F0DF3">
        <w:t>her ein herausragendes Projekt</w:t>
      </w:r>
      <w:r w:rsidR="00D77FBA" w:rsidRPr="000F0DF3">
        <w:t>.</w:t>
      </w:r>
      <w:r>
        <w:t xml:space="preserve"> Und: </w:t>
      </w:r>
      <w:r w:rsidR="00D77FBA" w:rsidRPr="000F0DF3">
        <w:t xml:space="preserve">Es ist ein Paradebeispiel für </w:t>
      </w:r>
      <w:r w:rsidR="00885E36">
        <w:t xml:space="preserve">Nachhaltigkeit und </w:t>
      </w:r>
      <w:r w:rsidR="006C1203" w:rsidRPr="000F0DF3">
        <w:t xml:space="preserve">den umweltgerechten </w:t>
      </w:r>
      <w:r w:rsidR="00D77FBA" w:rsidRPr="000F0DF3">
        <w:t>Umgang mit Grubenwasser</w:t>
      </w:r>
    </w:p>
    <w:p w14:paraId="420D8C46" w14:textId="1CB12B27" w:rsidR="00E20C74" w:rsidRDefault="00E20C74" w:rsidP="00BB7408">
      <w:r>
        <w:t>Ich wünsche uns allen weiterhin einen guten Verlauf des Projekts. Vor allem wünsche ich alle</w:t>
      </w:r>
      <w:r w:rsidR="00CC5EED">
        <w:t>n</w:t>
      </w:r>
      <w:r>
        <w:t xml:space="preserve"> Beteiligten auf der Baustelle, dass sie gesund bleiben. Der Arbeitsschutz </w:t>
      </w:r>
      <w:r w:rsidR="00CC5EED">
        <w:t>und die Unversehrtheit unserer Mitarbeiter und Partner ist und bleibt</w:t>
      </w:r>
      <w:r>
        <w:t xml:space="preserve"> für uns wesentliches Element unserer Unternehmenskultur.</w:t>
      </w:r>
      <w:r w:rsidR="00296CCD">
        <w:t>“</w:t>
      </w:r>
    </w:p>
    <w:p w14:paraId="1BE7B857" w14:textId="53D135EB" w:rsidR="00296CCD" w:rsidRDefault="00296CCD" w:rsidP="00296CCD">
      <w:r w:rsidRPr="00296CCD">
        <w:rPr>
          <w:b/>
          <w:bCs/>
        </w:rPr>
        <w:t>Jürgen Kunz</w:t>
      </w:r>
      <w:r w:rsidRPr="00296CCD">
        <w:rPr>
          <w:b/>
          <w:bCs/>
        </w:rPr>
        <w:t xml:space="preserve">, </w:t>
      </w:r>
      <w:r w:rsidRPr="00296CCD">
        <w:rPr>
          <w:b/>
          <w:bCs/>
        </w:rPr>
        <w:t xml:space="preserve">Leiter </w:t>
      </w:r>
      <w:r w:rsidRPr="00296CCD">
        <w:rPr>
          <w:b/>
          <w:bCs/>
        </w:rPr>
        <w:t>des RAG-</w:t>
      </w:r>
      <w:r w:rsidRPr="00296CCD">
        <w:rPr>
          <w:b/>
          <w:bCs/>
        </w:rPr>
        <w:t>Unternehmensbereich</w:t>
      </w:r>
      <w:r w:rsidRPr="00296CCD">
        <w:rPr>
          <w:b/>
          <w:bCs/>
        </w:rPr>
        <w:t>s</w:t>
      </w:r>
      <w:r w:rsidRPr="00296CCD">
        <w:rPr>
          <w:b/>
          <w:bCs/>
        </w:rPr>
        <w:t xml:space="preserve"> Ibbenbüren</w:t>
      </w:r>
      <w:r>
        <w:t>: „</w:t>
      </w:r>
      <w:r>
        <w:t>Vor rund neun Jahren wurden die ersten Überlegungen zur Auffahrung des GWK vorgestellt.</w:t>
      </w:r>
      <w:r>
        <w:t xml:space="preserve"> 2018 dann die </w:t>
      </w:r>
      <w:r>
        <w:t>Vergabe der Planungsleistungen an die Arbeitsgemeinschaft Dorsch, Pecher und Maidl &amp; Maidl erfolgte.</w:t>
      </w:r>
      <w:r>
        <w:t xml:space="preserve"> </w:t>
      </w:r>
      <w:r>
        <w:t xml:space="preserve">Nach weiteren 3 Jahren erfolgte Ende 2021 die Vergabe der Bauleistungen an die Arbeitsgemeinschaft Tunnelbau Ibbenbüren, kurz ATI bestehend aus den Firmen Wayss &amp; Freytag und </w:t>
      </w:r>
      <w:proofErr w:type="spellStart"/>
      <w:r>
        <w:t>Züblin</w:t>
      </w:r>
      <w:proofErr w:type="spellEnd"/>
      <w:r>
        <w:t>.</w:t>
      </w:r>
    </w:p>
    <w:p w14:paraId="3527FAA5" w14:textId="1C0E6A27" w:rsidR="00296CCD" w:rsidRDefault="00296CCD" w:rsidP="00296CCD">
      <w:r>
        <w:t xml:space="preserve">Breits am </w:t>
      </w:r>
      <w:r>
        <w:t>7. Dezember 2022 haben wir den Startschuss für den Auffahrungsbeginn mit der Taufe der ersten Maschine gesetzt.  Die Tunnelbohrmaschine, mit dem Taufnamen Barbara, hat bereits rund 800 m des Tunnel West, mit dem Namen Miriam aufgefahren.</w:t>
      </w:r>
      <w:r>
        <w:t xml:space="preserve"> Und heute </w:t>
      </w:r>
      <w:r>
        <w:t>treffen wir uns</w:t>
      </w:r>
      <w:r>
        <w:t xml:space="preserve">, </w:t>
      </w:r>
      <w:r>
        <w:t>um den nächsten Meilenstein - die Taufe der zweiten Vortriebsmaschine und des östlichen Tunnels gemeinsam zu begehen und damit symbolisch den Startschuss für den Auffahrungsbeginn zu setzen.</w:t>
      </w:r>
      <w:r>
        <w:t>“</w:t>
      </w:r>
    </w:p>
    <w:sectPr w:rsidR="00296CC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023EAD"/>
    <w:multiLevelType w:val="hybridMultilevel"/>
    <w:tmpl w:val="0A581E9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62E19"/>
    <w:multiLevelType w:val="hybridMultilevel"/>
    <w:tmpl w:val="7C82FD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7E7AB1"/>
    <w:multiLevelType w:val="hybridMultilevel"/>
    <w:tmpl w:val="51BE72E6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D2F495F"/>
    <w:multiLevelType w:val="hybridMultilevel"/>
    <w:tmpl w:val="245AEC3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6C24F0"/>
    <w:multiLevelType w:val="hybridMultilevel"/>
    <w:tmpl w:val="6ED41DE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4A02C7"/>
    <w:multiLevelType w:val="hybridMultilevel"/>
    <w:tmpl w:val="56624C5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D94D99"/>
    <w:multiLevelType w:val="hybridMultilevel"/>
    <w:tmpl w:val="4D1EF59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336B47"/>
    <w:multiLevelType w:val="hybridMultilevel"/>
    <w:tmpl w:val="B144EAD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532441">
    <w:abstractNumId w:val="3"/>
  </w:num>
  <w:num w:numId="2" w16cid:durableId="2140688261">
    <w:abstractNumId w:val="4"/>
  </w:num>
  <w:num w:numId="3" w16cid:durableId="1786263855">
    <w:abstractNumId w:val="6"/>
  </w:num>
  <w:num w:numId="4" w16cid:durableId="511646882">
    <w:abstractNumId w:val="7"/>
  </w:num>
  <w:num w:numId="5" w16cid:durableId="1807510514">
    <w:abstractNumId w:val="1"/>
  </w:num>
  <w:num w:numId="6" w16cid:durableId="521237437">
    <w:abstractNumId w:val="0"/>
  </w:num>
  <w:num w:numId="7" w16cid:durableId="575475151">
    <w:abstractNumId w:val="2"/>
  </w:num>
  <w:num w:numId="8" w16cid:durableId="167749008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37D"/>
    <w:rsid w:val="0002659C"/>
    <w:rsid w:val="000414CF"/>
    <w:rsid w:val="000573FE"/>
    <w:rsid w:val="00084620"/>
    <w:rsid w:val="000E4936"/>
    <w:rsid w:val="000F0DF3"/>
    <w:rsid w:val="001A1C28"/>
    <w:rsid w:val="00230D4A"/>
    <w:rsid w:val="00241C83"/>
    <w:rsid w:val="00296CCD"/>
    <w:rsid w:val="00385401"/>
    <w:rsid w:val="00396786"/>
    <w:rsid w:val="003B7395"/>
    <w:rsid w:val="00407D2C"/>
    <w:rsid w:val="00447803"/>
    <w:rsid w:val="0045083A"/>
    <w:rsid w:val="0045718A"/>
    <w:rsid w:val="00460A81"/>
    <w:rsid w:val="004D658C"/>
    <w:rsid w:val="004E4075"/>
    <w:rsid w:val="00561636"/>
    <w:rsid w:val="005F3DD8"/>
    <w:rsid w:val="00614AC4"/>
    <w:rsid w:val="006955BF"/>
    <w:rsid w:val="006C1203"/>
    <w:rsid w:val="00885E36"/>
    <w:rsid w:val="008D5ED8"/>
    <w:rsid w:val="00961532"/>
    <w:rsid w:val="009A6706"/>
    <w:rsid w:val="009E74E2"/>
    <w:rsid w:val="00A07C61"/>
    <w:rsid w:val="00A228B7"/>
    <w:rsid w:val="00B32346"/>
    <w:rsid w:val="00B50235"/>
    <w:rsid w:val="00B52043"/>
    <w:rsid w:val="00BB7408"/>
    <w:rsid w:val="00BE637D"/>
    <w:rsid w:val="00C104E7"/>
    <w:rsid w:val="00C515A8"/>
    <w:rsid w:val="00CC5EED"/>
    <w:rsid w:val="00D16070"/>
    <w:rsid w:val="00D7126B"/>
    <w:rsid w:val="00D77FBA"/>
    <w:rsid w:val="00DA190C"/>
    <w:rsid w:val="00DC135E"/>
    <w:rsid w:val="00DC586F"/>
    <w:rsid w:val="00DD350A"/>
    <w:rsid w:val="00E20C74"/>
    <w:rsid w:val="00E74D64"/>
    <w:rsid w:val="00EA55E1"/>
    <w:rsid w:val="00F2441F"/>
    <w:rsid w:val="00F43A8F"/>
    <w:rsid w:val="00F53DAC"/>
    <w:rsid w:val="00FC3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48321"/>
  <w15:chartTrackingRefBased/>
  <w15:docId w15:val="{BA9AFDF8-5BFB-407D-B090-9AB82A928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241C83"/>
    <w:pPr>
      <w:ind w:left="720"/>
      <w:contextualSpacing/>
    </w:pPr>
  </w:style>
  <w:style w:type="paragraph" w:styleId="berarbeitung">
    <w:name w:val="Revision"/>
    <w:hidden/>
    <w:uiPriority w:val="99"/>
    <w:semiHidden/>
    <w:rsid w:val="00DC586F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C586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C58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E13918-03A6-4828-AEDE-8125EBD34C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Beike, Christof (V-KO)</dc:creator>
  <cp:keywords/>
  <dc:description/>
  <cp:lastModifiedBy>Beike, Christof (V-NK)</cp:lastModifiedBy>
  <cp:revision>2</cp:revision>
  <dcterms:created xsi:type="dcterms:W3CDTF">2023-08-03T13:53:00Z</dcterms:created>
  <dcterms:modified xsi:type="dcterms:W3CDTF">2023-08-03T13:53:00Z</dcterms:modified>
</cp:coreProperties>
</file>